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833322" w14:textId="702497BD" w:rsidR="00D23574" w:rsidRPr="00865CF6" w:rsidRDefault="00982963" w:rsidP="00F81678">
      <w:pPr>
        <w:pStyle w:val="Nadpis1"/>
        <w:rPr>
          <w:rFonts w:ascii="Arial" w:hAnsi="Arial" w:cs="Arial"/>
        </w:rPr>
      </w:pPr>
      <w:r w:rsidRPr="00865CF6">
        <w:rPr>
          <w:rFonts w:ascii="Arial" w:hAnsi="Arial" w:cs="Arial"/>
        </w:rPr>
        <w:t xml:space="preserve">Popis trasy: </w:t>
      </w:r>
      <w:r w:rsidR="00122617" w:rsidRPr="00865CF6">
        <w:rPr>
          <w:rFonts w:ascii="Arial" w:hAnsi="Arial" w:cs="Arial"/>
        </w:rPr>
        <w:t>Kino městská knihovna Mariánské náměstí 98/1, Praha</w:t>
      </w:r>
    </w:p>
    <w:p w14:paraId="0ADC7E11" w14:textId="77777777" w:rsidR="00690810" w:rsidRPr="00865CF6" w:rsidRDefault="00690810" w:rsidP="00690810">
      <w:pPr>
        <w:pStyle w:val="Obsah2"/>
        <w:rPr>
          <w:rFonts w:ascii="Arial" w:hAnsi="Arial" w:cs="Arial"/>
        </w:rPr>
      </w:pPr>
    </w:p>
    <w:bookmarkStart w:id="0" w:name="_Toc508454"/>
    <w:p w14:paraId="72078B8F" w14:textId="723D91D5" w:rsidR="00F81678" w:rsidRPr="00865CF6" w:rsidRDefault="00021B16">
      <w:pPr>
        <w:pStyle w:val="Obsah2"/>
        <w:rPr>
          <w:rFonts w:ascii="Arial" w:eastAsiaTheme="minorEastAsia" w:hAnsi="Arial" w:cs="Arial"/>
          <w:noProof/>
          <w:lang w:eastAsia="cs-CZ"/>
        </w:rPr>
      </w:pPr>
      <w:r w:rsidRPr="00865CF6">
        <w:rPr>
          <w:rFonts w:ascii="Arial" w:hAnsi="Arial" w:cs="Arial"/>
        </w:rPr>
        <w:fldChar w:fldCharType="begin"/>
      </w:r>
      <w:r w:rsidRPr="00865CF6">
        <w:rPr>
          <w:rFonts w:ascii="Arial" w:hAnsi="Arial" w:cs="Arial"/>
        </w:rPr>
        <w:instrText xml:space="preserve"> TOC \o "1-3" \n \h \z \u </w:instrText>
      </w:r>
      <w:r w:rsidRPr="00865CF6">
        <w:rPr>
          <w:rFonts w:ascii="Arial" w:hAnsi="Arial" w:cs="Arial"/>
        </w:rPr>
        <w:fldChar w:fldCharType="separate"/>
      </w:r>
      <w:hyperlink w:anchor="_Toc2331349" w:history="1">
        <w:r w:rsidR="00F81678" w:rsidRPr="00865CF6">
          <w:rPr>
            <w:rStyle w:val="Hypertextovodkaz"/>
            <w:rFonts w:ascii="Arial" w:hAnsi="Arial" w:cs="Arial"/>
            <w:noProof/>
          </w:rPr>
          <w:t xml:space="preserve">Podrobný popis cesty tam </w:t>
        </w:r>
        <w:bookmarkStart w:id="1" w:name="_GoBack"/>
        <w:bookmarkEnd w:id="1"/>
        <w:r w:rsidR="00F81678" w:rsidRPr="00865CF6">
          <w:rPr>
            <w:rStyle w:val="Hypertextovodkaz"/>
            <w:rFonts w:ascii="Arial" w:hAnsi="Arial" w:cs="Arial"/>
            <w:noProof/>
          </w:rPr>
          <w:t>(metro Staroměstská)</w:t>
        </w:r>
      </w:hyperlink>
    </w:p>
    <w:p w14:paraId="2681CFDB" w14:textId="7733C67B" w:rsidR="00F81678" w:rsidRPr="00865CF6" w:rsidRDefault="0086111B">
      <w:pPr>
        <w:pStyle w:val="Obsah2"/>
        <w:rPr>
          <w:rFonts w:ascii="Arial" w:eastAsiaTheme="minorEastAsia" w:hAnsi="Arial" w:cs="Arial"/>
          <w:noProof/>
          <w:lang w:eastAsia="cs-CZ"/>
        </w:rPr>
      </w:pPr>
      <w:hyperlink w:anchor="_Toc2331350" w:history="1">
        <w:r w:rsidR="00F81678" w:rsidRPr="00865CF6">
          <w:rPr>
            <w:rStyle w:val="Hypertextovodkaz"/>
            <w:rFonts w:ascii="Arial" w:hAnsi="Arial" w:cs="Arial"/>
            <w:noProof/>
          </w:rPr>
          <w:t>Podrobný popis cesty tam (tramvaj Staroměstská)</w:t>
        </w:r>
      </w:hyperlink>
    </w:p>
    <w:p w14:paraId="5D0FD568" w14:textId="2A2FA8BC" w:rsidR="00F81678" w:rsidRPr="00865CF6" w:rsidRDefault="0086111B">
      <w:pPr>
        <w:pStyle w:val="Obsah2"/>
        <w:rPr>
          <w:rFonts w:ascii="Arial" w:eastAsiaTheme="minorEastAsia" w:hAnsi="Arial" w:cs="Arial"/>
          <w:noProof/>
          <w:lang w:eastAsia="cs-CZ"/>
        </w:rPr>
      </w:pPr>
      <w:hyperlink w:anchor="_Toc2331351" w:history="1">
        <w:r w:rsidR="00F81678" w:rsidRPr="00865CF6">
          <w:rPr>
            <w:rStyle w:val="Hypertextovodkaz"/>
            <w:rFonts w:ascii="Arial" w:hAnsi="Arial" w:cs="Arial"/>
            <w:noProof/>
          </w:rPr>
          <w:t>Podrobný popis cesty tam (bus 194)</w:t>
        </w:r>
      </w:hyperlink>
    </w:p>
    <w:p w14:paraId="437AD03F" w14:textId="333F69B2" w:rsidR="00F81678" w:rsidRPr="00865CF6" w:rsidRDefault="0086111B">
      <w:pPr>
        <w:pStyle w:val="Obsah1"/>
        <w:tabs>
          <w:tab w:val="right" w:leader="dot" w:pos="9062"/>
        </w:tabs>
        <w:rPr>
          <w:rFonts w:ascii="Arial" w:eastAsiaTheme="minorEastAsia" w:hAnsi="Arial" w:cs="Arial"/>
          <w:noProof/>
          <w:lang w:eastAsia="cs-CZ"/>
        </w:rPr>
      </w:pPr>
      <w:hyperlink w:anchor="_Toc2331352" w:history="1">
        <w:r w:rsidR="00F81678" w:rsidRPr="00865CF6">
          <w:rPr>
            <w:rStyle w:val="Hypertextovodkaz"/>
            <w:rFonts w:ascii="Arial" w:hAnsi="Arial" w:cs="Arial"/>
            <w:noProof/>
          </w:rPr>
          <w:t>Stručný popis cesty tam</w:t>
        </w:r>
      </w:hyperlink>
    </w:p>
    <w:p w14:paraId="5993D614" w14:textId="36BD5E6E" w:rsidR="00F81678" w:rsidRPr="00865CF6" w:rsidRDefault="0086111B">
      <w:pPr>
        <w:pStyle w:val="Obsah1"/>
        <w:tabs>
          <w:tab w:val="right" w:leader="dot" w:pos="9062"/>
        </w:tabs>
        <w:rPr>
          <w:rFonts w:ascii="Arial" w:eastAsiaTheme="minorEastAsia" w:hAnsi="Arial" w:cs="Arial"/>
          <w:noProof/>
          <w:lang w:eastAsia="cs-CZ"/>
        </w:rPr>
      </w:pPr>
      <w:hyperlink w:anchor="_Toc2331353" w:history="1">
        <w:r w:rsidR="00F81678" w:rsidRPr="00865CF6">
          <w:rPr>
            <w:rStyle w:val="Hypertextovodkaz"/>
            <w:rFonts w:ascii="Arial" w:hAnsi="Arial" w:cs="Arial"/>
            <w:noProof/>
          </w:rPr>
          <w:t>V budově Kina (knihovny)</w:t>
        </w:r>
      </w:hyperlink>
    </w:p>
    <w:p w14:paraId="1788AB43" w14:textId="3AF4E421" w:rsidR="00F81678" w:rsidRPr="00865CF6" w:rsidRDefault="0086111B">
      <w:pPr>
        <w:pStyle w:val="Obsah1"/>
        <w:tabs>
          <w:tab w:val="right" w:leader="dot" w:pos="9062"/>
        </w:tabs>
        <w:rPr>
          <w:rFonts w:ascii="Arial" w:eastAsiaTheme="minorEastAsia" w:hAnsi="Arial" w:cs="Arial"/>
          <w:noProof/>
          <w:lang w:eastAsia="cs-CZ"/>
        </w:rPr>
      </w:pPr>
      <w:hyperlink w:anchor="_Toc2331354" w:history="1">
        <w:r w:rsidR="00F81678" w:rsidRPr="00865CF6">
          <w:rPr>
            <w:rStyle w:val="Hypertextovodkaz"/>
            <w:rFonts w:ascii="Arial" w:hAnsi="Arial" w:cs="Arial"/>
            <w:noProof/>
          </w:rPr>
          <w:t>Cesta zpět</w:t>
        </w:r>
      </w:hyperlink>
    </w:p>
    <w:p w14:paraId="711EF5B0" w14:textId="4601A977" w:rsidR="00F81678" w:rsidRPr="00865CF6" w:rsidRDefault="0086111B">
      <w:pPr>
        <w:pStyle w:val="Obsah2"/>
        <w:rPr>
          <w:rFonts w:ascii="Arial" w:eastAsiaTheme="minorEastAsia" w:hAnsi="Arial" w:cs="Arial"/>
          <w:noProof/>
          <w:lang w:eastAsia="cs-CZ"/>
        </w:rPr>
      </w:pPr>
      <w:hyperlink w:anchor="_Toc2331355" w:history="1">
        <w:r w:rsidR="00F81678" w:rsidRPr="00865CF6">
          <w:rPr>
            <w:rStyle w:val="Hypertextovodkaz"/>
            <w:rFonts w:ascii="Arial" w:hAnsi="Arial" w:cs="Arial"/>
            <w:noProof/>
          </w:rPr>
          <w:t>Podrobný popis cesty zpět</w:t>
        </w:r>
      </w:hyperlink>
    </w:p>
    <w:p w14:paraId="4BC464A9" w14:textId="4BCBC201" w:rsidR="00F81678" w:rsidRPr="00865CF6" w:rsidRDefault="0086111B">
      <w:pPr>
        <w:pStyle w:val="Obsah3"/>
        <w:tabs>
          <w:tab w:val="right" w:leader="dot" w:pos="9062"/>
        </w:tabs>
        <w:rPr>
          <w:rFonts w:ascii="Arial" w:hAnsi="Arial" w:cs="Arial"/>
          <w:noProof/>
        </w:rPr>
      </w:pPr>
      <w:hyperlink w:anchor="_Toc2331356" w:history="1">
        <w:r w:rsidR="00F81678" w:rsidRPr="00865CF6">
          <w:rPr>
            <w:rStyle w:val="Hypertextovodkaz"/>
            <w:rFonts w:ascii="Arial" w:hAnsi="Arial" w:cs="Arial"/>
            <w:noProof/>
          </w:rPr>
          <w:t>Podrobný popis cesty na  zpět (metro Staroměstská)</w:t>
        </w:r>
      </w:hyperlink>
    </w:p>
    <w:p w14:paraId="48568DD2" w14:textId="0B0BB9B0" w:rsidR="00F81678" w:rsidRPr="00865CF6" w:rsidRDefault="0086111B">
      <w:pPr>
        <w:pStyle w:val="Obsah3"/>
        <w:tabs>
          <w:tab w:val="right" w:leader="dot" w:pos="9062"/>
        </w:tabs>
        <w:rPr>
          <w:rFonts w:ascii="Arial" w:hAnsi="Arial" w:cs="Arial"/>
          <w:noProof/>
        </w:rPr>
      </w:pPr>
      <w:hyperlink w:anchor="_Toc2331357" w:history="1">
        <w:r w:rsidR="00F81678" w:rsidRPr="00865CF6">
          <w:rPr>
            <w:rStyle w:val="Hypertextovodkaz"/>
            <w:rFonts w:ascii="Arial" w:hAnsi="Arial" w:cs="Arial"/>
            <w:noProof/>
          </w:rPr>
          <w:t>Podrobný popis cesty zpět  (tramvaj Staroměstská)</w:t>
        </w:r>
      </w:hyperlink>
    </w:p>
    <w:p w14:paraId="3B8B96BE" w14:textId="21374D2E" w:rsidR="00F81678" w:rsidRPr="00865CF6" w:rsidRDefault="0086111B">
      <w:pPr>
        <w:pStyle w:val="Obsah3"/>
        <w:tabs>
          <w:tab w:val="right" w:leader="dot" w:pos="9062"/>
        </w:tabs>
        <w:rPr>
          <w:rFonts w:ascii="Arial" w:hAnsi="Arial" w:cs="Arial"/>
          <w:noProof/>
        </w:rPr>
      </w:pPr>
      <w:hyperlink w:anchor="_Toc2331358" w:history="1">
        <w:r w:rsidR="00F81678" w:rsidRPr="00865CF6">
          <w:rPr>
            <w:rStyle w:val="Hypertextovodkaz"/>
            <w:rFonts w:ascii="Arial" w:hAnsi="Arial" w:cs="Arial"/>
            <w:noProof/>
          </w:rPr>
          <w:t>Podrobný popis cesty zpět (bus 194)</w:t>
        </w:r>
      </w:hyperlink>
    </w:p>
    <w:p w14:paraId="7522CE9D" w14:textId="380ECD31" w:rsidR="00F81678" w:rsidRPr="00865CF6" w:rsidRDefault="0086111B">
      <w:pPr>
        <w:pStyle w:val="Obsah2"/>
        <w:rPr>
          <w:rFonts w:ascii="Arial" w:eastAsiaTheme="minorEastAsia" w:hAnsi="Arial" w:cs="Arial"/>
          <w:noProof/>
          <w:lang w:eastAsia="cs-CZ"/>
        </w:rPr>
      </w:pPr>
      <w:hyperlink w:anchor="_Toc2331359" w:history="1">
        <w:r w:rsidR="00F81678" w:rsidRPr="00865CF6">
          <w:rPr>
            <w:rStyle w:val="Hypertextovodkaz"/>
            <w:rFonts w:ascii="Arial" w:hAnsi="Arial" w:cs="Arial"/>
            <w:noProof/>
          </w:rPr>
          <w:t>Stručný popis cesty zpět</w:t>
        </w:r>
      </w:hyperlink>
    </w:p>
    <w:p w14:paraId="535D43D6" w14:textId="54A22849" w:rsidR="00F81678" w:rsidRPr="00865CF6" w:rsidRDefault="0086111B">
      <w:pPr>
        <w:pStyle w:val="Obsah1"/>
        <w:tabs>
          <w:tab w:val="right" w:leader="dot" w:pos="9062"/>
        </w:tabs>
        <w:rPr>
          <w:rFonts w:ascii="Arial" w:eastAsiaTheme="minorEastAsia" w:hAnsi="Arial" w:cs="Arial"/>
          <w:noProof/>
          <w:lang w:eastAsia="cs-CZ"/>
        </w:rPr>
      </w:pPr>
      <w:hyperlink w:anchor="_Toc2331360" w:history="1">
        <w:r w:rsidR="00F81678" w:rsidRPr="00865CF6">
          <w:rPr>
            <w:rStyle w:val="Hypertextovodkaz"/>
            <w:rFonts w:ascii="Arial" w:hAnsi="Arial" w:cs="Arial"/>
            <w:noProof/>
          </w:rPr>
          <w:t>Kontakt</w:t>
        </w:r>
      </w:hyperlink>
    </w:p>
    <w:p w14:paraId="7306A57C" w14:textId="1BBE63CE" w:rsidR="002D2D9F" w:rsidRPr="00865CF6" w:rsidRDefault="00021B16" w:rsidP="007C72F7">
      <w:pPr>
        <w:pStyle w:val="Nadpis1"/>
        <w:rPr>
          <w:rFonts w:ascii="Arial" w:hAnsi="Arial" w:cs="Arial"/>
        </w:rPr>
      </w:pPr>
      <w:r w:rsidRPr="00865CF6">
        <w:rPr>
          <w:rFonts w:ascii="Arial" w:hAnsi="Arial" w:cs="Arial"/>
        </w:rPr>
        <w:fldChar w:fldCharType="end"/>
      </w:r>
    </w:p>
    <w:p w14:paraId="62179FD1" w14:textId="232411B9" w:rsidR="007C72F7" w:rsidRPr="00865CF6" w:rsidRDefault="007C72F7" w:rsidP="007C72F7">
      <w:pPr>
        <w:rPr>
          <w:rFonts w:ascii="Arial" w:hAnsi="Arial" w:cs="Arial"/>
        </w:rPr>
      </w:pPr>
    </w:p>
    <w:p w14:paraId="05B517A3" w14:textId="34AF1E5A" w:rsidR="00982963" w:rsidRPr="00865CF6" w:rsidRDefault="00D47784" w:rsidP="00D47784">
      <w:pPr>
        <w:pStyle w:val="Nadpis2"/>
        <w:rPr>
          <w:rFonts w:ascii="Arial" w:hAnsi="Arial" w:cs="Arial"/>
        </w:rPr>
      </w:pPr>
      <w:bookmarkStart w:id="2" w:name="_Toc2331349"/>
      <w:r w:rsidRPr="00865CF6">
        <w:rPr>
          <w:rFonts w:ascii="Arial" w:hAnsi="Arial" w:cs="Arial"/>
        </w:rPr>
        <w:t>Podrobný popi</w:t>
      </w:r>
      <w:r w:rsidR="00690810" w:rsidRPr="00865CF6">
        <w:rPr>
          <w:rFonts w:ascii="Arial" w:hAnsi="Arial" w:cs="Arial"/>
        </w:rPr>
        <w:t>s cesty ta</w:t>
      </w:r>
      <w:r w:rsidR="00150AD6" w:rsidRPr="00865CF6">
        <w:rPr>
          <w:rFonts w:ascii="Arial" w:hAnsi="Arial" w:cs="Arial"/>
        </w:rPr>
        <w:t>m (metro Staroměstská)</w:t>
      </w:r>
      <w:bookmarkEnd w:id="0"/>
      <w:bookmarkEnd w:id="2"/>
    </w:p>
    <w:p w14:paraId="661D0C04" w14:textId="4E2CA9EC" w:rsidR="00D47784" w:rsidRPr="00865CF6" w:rsidRDefault="00D47784" w:rsidP="00D23574">
      <w:pPr>
        <w:rPr>
          <w:rFonts w:ascii="Arial" w:hAnsi="Arial" w:cs="Arial"/>
        </w:rPr>
      </w:pPr>
    </w:p>
    <w:p w14:paraId="56817A9A" w14:textId="47397414" w:rsidR="00150AD6" w:rsidRPr="00865CF6" w:rsidRDefault="00150AD6" w:rsidP="00150AD6">
      <w:pPr>
        <w:rPr>
          <w:rFonts w:ascii="Arial" w:hAnsi="Arial" w:cs="Arial"/>
        </w:rPr>
      </w:pPr>
      <w:r w:rsidRPr="00865CF6">
        <w:rPr>
          <w:rFonts w:ascii="Arial" w:hAnsi="Arial" w:cs="Arial"/>
        </w:rPr>
        <w:t>Z</w:t>
      </w:r>
      <w:r w:rsidR="00066975" w:rsidRPr="00865CF6">
        <w:rPr>
          <w:rFonts w:ascii="Arial" w:hAnsi="Arial" w:cs="Arial"/>
        </w:rPr>
        <w:t>e</w:t>
      </w:r>
      <w:r w:rsidRPr="00865CF6">
        <w:rPr>
          <w:rFonts w:ascii="Arial" w:hAnsi="Arial" w:cs="Arial"/>
        </w:rPr>
        <w:t> </w:t>
      </w:r>
      <w:r w:rsidR="00066975" w:rsidRPr="00865CF6">
        <w:rPr>
          <w:rFonts w:ascii="Arial" w:hAnsi="Arial" w:cs="Arial"/>
        </w:rPr>
        <w:t xml:space="preserve">soupravy </w:t>
      </w:r>
      <w:r w:rsidRPr="00865CF6">
        <w:rPr>
          <w:rFonts w:ascii="Arial" w:hAnsi="Arial" w:cs="Arial"/>
        </w:rPr>
        <w:t>metra projdeme průchody mezi sloupy na střed nástupiště. Přijedete-li z centra, směr Dejvická, d</w:t>
      </w:r>
      <w:r w:rsidR="00066975" w:rsidRPr="00865CF6">
        <w:rPr>
          <w:rFonts w:ascii="Arial" w:hAnsi="Arial" w:cs="Arial"/>
        </w:rPr>
        <w:t>ej</w:t>
      </w:r>
      <w:r w:rsidRPr="00865CF6">
        <w:rPr>
          <w:rFonts w:ascii="Arial" w:hAnsi="Arial" w:cs="Arial"/>
        </w:rPr>
        <w:t xml:space="preserve">te </w:t>
      </w:r>
      <w:r w:rsidR="00066975" w:rsidRPr="00865CF6">
        <w:rPr>
          <w:rFonts w:ascii="Arial" w:hAnsi="Arial" w:cs="Arial"/>
        </w:rPr>
        <w:t xml:space="preserve">se </w:t>
      </w:r>
      <w:r w:rsidR="00442761" w:rsidRPr="00865CF6">
        <w:rPr>
          <w:rFonts w:ascii="Arial" w:hAnsi="Arial" w:cs="Arial"/>
        </w:rPr>
        <w:t>doleva</w:t>
      </w:r>
      <w:r w:rsidRPr="00865CF6">
        <w:rPr>
          <w:rFonts w:ascii="Arial" w:hAnsi="Arial" w:cs="Arial"/>
        </w:rPr>
        <w:t>, v opačném případě vpravo.</w:t>
      </w:r>
    </w:p>
    <w:p w14:paraId="40494315" w14:textId="7F8D41A0" w:rsidR="00150AD6" w:rsidRPr="00865CF6" w:rsidRDefault="00150AD6" w:rsidP="00150AD6">
      <w:pPr>
        <w:rPr>
          <w:rFonts w:ascii="Arial" w:hAnsi="Arial" w:cs="Arial"/>
        </w:rPr>
      </w:pPr>
      <w:r w:rsidRPr="00865CF6">
        <w:rPr>
          <w:rFonts w:ascii="Arial" w:hAnsi="Arial" w:cs="Arial"/>
        </w:rPr>
        <w:t xml:space="preserve">Ve stanici je možnost využít navigačních </w:t>
      </w:r>
      <w:r w:rsidR="00F81678" w:rsidRPr="00865CF6">
        <w:rPr>
          <w:rFonts w:ascii="Arial" w:hAnsi="Arial" w:cs="Arial"/>
        </w:rPr>
        <w:t xml:space="preserve">akustických </w:t>
      </w:r>
      <w:r w:rsidRPr="00865CF6">
        <w:rPr>
          <w:rFonts w:ascii="Arial" w:hAnsi="Arial" w:cs="Arial"/>
        </w:rPr>
        <w:t xml:space="preserve">majáčků. Na konci nástupiště </w:t>
      </w:r>
      <w:r w:rsidR="000E6914" w:rsidRPr="00865CF6">
        <w:rPr>
          <w:rFonts w:ascii="Arial" w:hAnsi="Arial" w:cs="Arial"/>
        </w:rPr>
        <w:t xml:space="preserve">vedou </w:t>
      </w:r>
      <w:r w:rsidRPr="00865CF6">
        <w:rPr>
          <w:rFonts w:ascii="Arial" w:hAnsi="Arial" w:cs="Arial"/>
        </w:rPr>
        <w:t>tři ramena eskalátorů do vestibulu.</w:t>
      </w:r>
    </w:p>
    <w:p w14:paraId="6E104507" w14:textId="57055071" w:rsidR="00150AD6" w:rsidRPr="00865CF6" w:rsidRDefault="00066975" w:rsidP="00150AD6">
      <w:pPr>
        <w:rPr>
          <w:rFonts w:ascii="Arial" w:hAnsi="Arial" w:cs="Arial"/>
        </w:rPr>
      </w:pPr>
      <w:r w:rsidRPr="00865CF6">
        <w:rPr>
          <w:rFonts w:ascii="Arial" w:hAnsi="Arial" w:cs="Arial"/>
        </w:rPr>
        <w:t>Nad eskalátory p</w:t>
      </w:r>
      <w:r w:rsidR="00150AD6" w:rsidRPr="00865CF6">
        <w:rPr>
          <w:rFonts w:ascii="Arial" w:hAnsi="Arial" w:cs="Arial"/>
        </w:rPr>
        <w:t>oužijete výstup do Kaprovy ulice směr Staroměstské náměstí, za eskalátory vlevo, po 12 metrech opět vlevo</w:t>
      </w:r>
      <w:r w:rsidR="00442761" w:rsidRPr="00865CF6">
        <w:rPr>
          <w:rFonts w:ascii="Arial" w:hAnsi="Arial" w:cs="Arial"/>
        </w:rPr>
        <w:t xml:space="preserve"> na pevné </w:t>
      </w:r>
      <w:r w:rsidR="00150AD6" w:rsidRPr="00865CF6">
        <w:rPr>
          <w:rFonts w:ascii="Arial" w:hAnsi="Arial" w:cs="Arial"/>
        </w:rPr>
        <w:t>schod</w:t>
      </w:r>
      <w:r w:rsidR="00442761" w:rsidRPr="00865CF6">
        <w:rPr>
          <w:rFonts w:ascii="Arial" w:hAnsi="Arial" w:cs="Arial"/>
        </w:rPr>
        <w:t>y</w:t>
      </w:r>
      <w:r w:rsidR="00150AD6" w:rsidRPr="00865CF6">
        <w:rPr>
          <w:rFonts w:ascii="Arial" w:hAnsi="Arial" w:cs="Arial"/>
        </w:rPr>
        <w:t xml:space="preserve"> nahoru.</w:t>
      </w:r>
    </w:p>
    <w:p w14:paraId="6DCB99D1" w14:textId="385B5568" w:rsidR="00150AD6" w:rsidRPr="00865CF6" w:rsidRDefault="00150AD6" w:rsidP="00150AD6">
      <w:pPr>
        <w:rPr>
          <w:rFonts w:ascii="Arial" w:hAnsi="Arial" w:cs="Arial"/>
        </w:rPr>
      </w:pPr>
      <w:r w:rsidRPr="00865CF6">
        <w:rPr>
          <w:rFonts w:ascii="Arial" w:hAnsi="Arial" w:cs="Arial"/>
        </w:rPr>
        <w:t>Po východu na ulici zahněte doleva a jděte podél budovy, kterou máte po levé ruce. Přibližně po 15 metrech se dostanete na roh</w:t>
      </w:r>
      <w:r w:rsidR="00442761" w:rsidRPr="00865CF6">
        <w:rPr>
          <w:rFonts w:ascii="Arial" w:hAnsi="Arial" w:cs="Arial"/>
        </w:rPr>
        <w:t xml:space="preserve"> ulic Kaprova a Valentinská</w:t>
      </w:r>
      <w:r w:rsidRPr="00865CF6">
        <w:rPr>
          <w:rFonts w:ascii="Arial" w:hAnsi="Arial" w:cs="Arial"/>
        </w:rPr>
        <w:t xml:space="preserve">. Pozor v těchto místech bývají často vystavené věci, nebo reklamní tabule. Držte si budovu stále po levé ruce, </w:t>
      </w:r>
      <w:r w:rsidR="00442761" w:rsidRPr="00865CF6">
        <w:rPr>
          <w:rFonts w:ascii="Arial" w:hAnsi="Arial" w:cs="Arial"/>
        </w:rPr>
        <w:t>a tím</w:t>
      </w:r>
      <w:r w:rsidRPr="00865CF6">
        <w:rPr>
          <w:rFonts w:ascii="Arial" w:hAnsi="Arial" w:cs="Arial"/>
        </w:rPr>
        <w:t xml:space="preserve"> zahnete za roh. Tato budova nemá přímý roh, takže zahnete o 45%, pak jdete</w:t>
      </w:r>
      <w:r w:rsidR="00442761" w:rsidRPr="00865CF6">
        <w:rPr>
          <w:rFonts w:ascii="Arial" w:hAnsi="Arial" w:cs="Arial"/>
        </w:rPr>
        <w:t xml:space="preserve"> kousek </w:t>
      </w:r>
      <w:r w:rsidRPr="00865CF6">
        <w:rPr>
          <w:rFonts w:ascii="Arial" w:hAnsi="Arial" w:cs="Arial"/>
        </w:rPr>
        <w:t>podél zdi a zase zahnete o 45%. Tím vejdete do ulice Valentýnská, budovu si nechejte po levé ruce a pokračujte až na konec budovy. Ujdete přibližně 120 metrů</w:t>
      </w:r>
      <w:r w:rsidR="006B0054" w:rsidRPr="00865CF6">
        <w:rPr>
          <w:rFonts w:ascii="Arial" w:hAnsi="Arial" w:cs="Arial"/>
        </w:rPr>
        <w:t>,</w:t>
      </w:r>
      <w:r w:rsidR="00442761" w:rsidRPr="00865CF6">
        <w:rPr>
          <w:rFonts w:ascii="Arial" w:hAnsi="Arial" w:cs="Arial"/>
        </w:rPr>
        <w:t xml:space="preserve"> a jakmile budova skončí</w:t>
      </w:r>
      <w:r w:rsidRPr="00865CF6">
        <w:rPr>
          <w:rFonts w:ascii="Arial" w:hAnsi="Arial" w:cs="Arial"/>
        </w:rPr>
        <w:t xml:space="preserve">, </w:t>
      </w:r>
      <w:r w:rsidR="00066975" w:rsidRPr="00865CF6">
        <w:rPr>
          <w:rFonts w:ascii="Arial" w:hAnsi="Arial" w:cs="Arial"/>
        </w:rPr>
        <w:t>z</w:t>
      </w:r>
      <w:r w:rsidRPr="00865CF6">
        <w:rPr>
          <w:rFonts w:ascii="Arial" w:hAnsi="Arial" w:cs="Arial"/>
        </w:rPr>
        <w:t>ahn</w:t>
      </w:r>
      <w:r w:rsidR="00442761" w:rsidRPr="00865CF6">
        <w:rPr>
          <w:rFonts w:ascii="Arial" w:hAnsi="Arial" w:cs="Arial"/>
        </w:rPr>
        <w:t>e</w:t>
      </w:r>
      <w:r w:rsidRPr="00865CF6">
        <w:rPr>
          <w:rFonts w:ascii="Arial" w:hAnsi="Arial" w:cs="Arial"/>
        </w:rPr>
        <w:t>te doleva a pokračuj</w:t>
      </w:r>
      <w:r w:rsidR="00066975" w:rsidRPr="00865CF6">
        <w:rPr>
          <w:rFonts w:ascii="Arial" w:hAnsi="Arial" w:cs="Arial"/>
        </w:rPr>
        <w:t>e</w:t>
      </w:r>
      <w:r w:rsidRPr="00865CF6">
        <w:rPr>
          <w:rFonts w:ascii="Arial" w:hAnsi="Arial" w:cs="Arial"/>
        </w:rPr>
        <w:t>te podle budovy. Vstupujete na Mariánské náměstí. Po přibližně 25 metrech</w:t>
      </w:r>
      <w:r w:rsidR="006B0054" w:rsidRPr="00865CF6">
        <w:rPr>
          <w:rFonts w:ascii="Arial" w:hAnsi="Arial" w:cs="Arial"/>
        </w:rPr>
        <w:t xml:space="preserve">, narazíte čelně na zeď. Jedná se o vchody knihovny, </w:t>
      </w:r>
      <w:r w:rsidR="00F81678" w:rsidRPr="00865CF6">
        <w:rPr>
          <w:rFonts w:ascii="Arial" w:hAnsi="Arial" w:cs="Arial"/>
        </w:rPr>
        <w:t xml:space="preserve">vstupní portál je totiž předsunut a tak </w:t>
      </w:r>
      <w:r w:rsidR="006B0054" w:rsidRPr="00865CF6">
        <w:rPr>
          <w:rFonts w:ascii="Arial" w:hAnsi="Arial" w:cs="Arial"/>
        </w:rPr>
        <w:t>vstupuj</w:t>
      </w:r>
      <w:r w:rsidR="00F81678" w:rsidRPr="00865CF6">
        <w:rPr>
          <w:rFonts w:ascii="Arial" w:hAnsi="Arial" w:cs="Arial"/>
        </w:rPr>
        <w:t>e</w:t>
      </w:r>
      <w:r w:rsidR="006B0054" w:rsidRPr="00865CF6">
        <w:rPr>
          <w:rFonts w:ascii="Arial" w:hAnsi="Arial" w:cs="Arial"/>
        </w:rPr>
        <w:t xml:space="preserve"> do chodníku. Budete se muset vzdálit od zdi, blíže k vozovce, a pak budete pokračovat rovně podél budovy. </w:t>
      </w:r>
      <w:r w:rsidR="00173297" w:rsidRPr="00865CF6">
        <w:rPr>
          <w:rFonts w:ascii="Arial" w:hAnsi="Arial" w:cs="Arial"/>
        </w:rPr>
        <w:t xml:space="preserve">Pokračujete </w:t>
      </w:r>
      <w:r w:rsidR="00F81678" w:rsidRPr="00865CF6">
        <w:rPr>
          <w:rFonts w:ascii="Arial" w:hAnsi="Arial" w:cs="Arial"/>
        </w:rPr>
        <w:t xml:space="preserve">po levici </w:t>
      </w:r>
      <w:r w:rsidR="00173297" w:rsidRPr="00865CF6">
        <w:rPr>
          <w:rFonts w:ascii="Arial" w:hAnsi="Arial" w:cs="Arial"/>
        </w:rPr>
        <w:t>podél schodů</w:t>
      </w:r>
      <w:r w:rsidR="00F81678" w:rsidRPr="00865CF6">
        <w:rPr>
          <w:rFonts w:ascii="Arial" w:hAnsi="Arial" w:cs="Arial"/>
        </w:rPr>
        <w:t xml:space="preserve"> před vstup</w:t>
      </w:r>
      <w:r w:rsidR="00D95D38" w:rsidRPr="00865CF6">
        <w:rPr>
          <w:rFonts w:ascii="Arial" w:hAnsi="Arial" w:cs="Arial"/>
        </w:rPr>
        <w:t>em</w:t>
      </w:r>
      <w:r w:rsidR="00F81678" w:rsidRPr="00865CF6">
        <w:rPr>
          <w:rFonts w:ascii="Arial" w:hAnsi="Arial" w:cs="Arial"/>
        </w:rPr>
        <w:t xml:space="preserve"> knihovny</w:t>
      </w:r>
      <w:r w:rsidR="00173297" w:rsidRPr="00865CF6">
        <w:rPr>
          <w:rFonts w:ascii="Arial" w:hAnsi="Arial" w:cs="Arial"/>
        </w:rPr>
        <w:t>.</w:t>
      </w:r>
      <w:r w:rsidR="006B0054" w:rsidRPr="00865CF6">
        <w:rPr>
          <w:rFonts w:ascii="Arial" w:hAnsi="Arial" w:cs="Arial"/>
        </w:rPr>
        <w:t xml:space="preserve"> Hned </w:t>
      </w:r>
      <w:r w:rsidR="00D95D38" w:rsidRPr="00865CF6">
        <w:rPr>
          <w:rFonts w:ascii="Arial" w:hAnsi="Arial" w:cs="Arial"/>
        </w:rPr>
        <w:t>na</w:t>
      </w:r>
      <w:r w:rsidR="006B0054" w:rsidRPr="00865CF6">
        <w:rPr>
          <w:rFonts w:ascii="Arial" w:hAnsi="Arial" w:cs="Arial"/>
        </w:rPr>
        <w:t xml:space="preserve"> </w:t>
      </w:r>
      <w:r w:rsidR="00D95D38" w:rsidRPr="00865CF6">
        <w:rPr>
          <w:rFonts w:ascii="Arial" w:hAnsi="Arial" w:cs="Arial"/>
        </w:rPr>
        <w:t xml:space="preserve">jejich </w:t>
      </w:r>
      <w:r w:rsidR="006B0054" w:rsidRPr="00865CF6">
        <w:rPr>
          <w:rFonts w:ascii="Arial" w:hAnsi="Arial" w:cs="Arial"/>
        </w:rPr>
        <w:t xml:space="preserve">začátku se otočíte doleva a vyjdete </w:t>
      </w:r>
      <w:r w:rsidR="00D95D38" w:rsidRPr="00865CF6">
        <w:rPr>
          <w:rFonts w:ascii="Arial" w:hAnsi="Arial" w:cs="Arial"/>
        </w:rPr>
        <w:t xml:space="preserve">je - </w:t>
      </w:r>
      <w:r w:rsidR="006B0054" w:rsidRPr="00865CF6">
        <w:rPr>
          <w:rFonts w:ascii="Arial" w:hAnsi="Arial" w:cs="Arial"/>
        </w:rPr>
        <w:t>dva schody. Každý schod je jinak vysoký. Jste u prvního z pěti vchodů, které jdou jeden za druhým o</w:t>
      </w:r>
      <w:r w:rsidR="00F81678" w:rsidRPr="00865CF6">
        <w:rPr>
          <w:rFonts w:ascii="Arial" w:hAnsi="Arial" w:cs="Arial"/>
        </w:rPr>
        <w:t>d</w:t>
      </w:r>
      <w:r w:rsidR="006B0054" w:rsidRPr="00865CF6">
        <w:rPr>
          <w:rFonts w:ascii="Arial" w:hAnsi="Arial" w:cs="Arial"/>
        </w:rPr>
        <w:t xml:space="preserve"> Vás doprava</w:t>
      </w:r>
      <w:r w:rsidR="00173297" w:rsidRPr="00865CF6">
        <w:rPr>
          <w:rFonts w:ascii="Arial" w:hAnsi="Arial" w:cs="Arial"/>
        </w:rPr>
        <w:t xml:space="preserve">. </w:t>
      </w:r>
    </w:p>
    <w:p w14:paraId="3773B23F" w14:textId="7EAB6A83" w:rsidR="00D23574" w:rsidRPr="00865CF6" w:rsidRDefault="00150AD6" w:rsidP="00D23574">
      <w:pPr>
        <w:rPr>
          <w:rFonts w:ascii="Arial" w:hAnsi="Arial" w:cs="Arial"/>
        </w:rPr>
      </w:pPr>
      <w:r w:rsidRPr="00865CF6">
        <w:rPr>
          <w:rFonts w:ascii="Arial" w:hAnsi="Arial" w:cs="Arial"/>
        </w:rPr>
        <w:t xml:space="preserve"> </w:t>
      </w:r>
    </w:p>
    <w:p w14:paraId="76537520" w14:textId="64AA5B2D" w:rsidR="00150AD6" w:rsidRPr="00865CF6" w:rsidRDefault="00150AD6">
      <w:pPr>
        <w:pStyle w:val="Nadpis2"/>
        <w:rPr>
          <w:rFonts w:ascii="Arial" w:hAnsi="Arial" w:cs="Arial"/>
        </w:rPr>
      </w:pPr>
      <w:bookmarkStart w:id="3" w:name="_Toc2331350"/>
      <w:bookmarkStart w:id="4" w:name="_Toc508455"/>
      <w:r w:rsidRPr="00865CF6">
        <w:rPr>
          <w:rFonts w:ascii="Arial" w:hAnsi="Arial" w:cs="Arial"/>
        </w:rPr>
        <w:lastRenderedPageBreak/>
        <w:t>Podrobný popis cesty tam (tramvaj Staroměstská)</w:t>
      </w:r>
      <w:bookmarkEnd w:id="3"/>
    </w:p>
    <w:p w14:paraId="4E52843B" w14:textId="029E330C" w:rsidR="00150AD6" w:rsidRPr="00865CF6" w:rsidRDefault="00150AD6" w:rsidP="00150AD6">
      <w:pPr>
        <w:rPr>
          <w:rFonts w:ascii="Arial" w:hAnsi="Arial" w:cs="Arial"/>
        </w:rPr>
      </w:pPr>
      <w:r w:rsidRPr="00865CF6">
        <w:rPr>
          <w:rFonts w:ascii="Arial" w:hAnsi="Arial" w:cs="Arial"/>
        </w:rPr>
        <w:t>Pokud jedete směr</w:t>
      </w:r>
      <w:r w:rsidR="00007F8D" w:rsidRPr="00865CF6">
        <w:rPr>
          <w:rFonts w:ascii="Arial" w:hAnsi="Arial" w:cs="Arial"/>
        </w:rPr>
        <w:t>em</w:t>
      </w:r>
      <w:r w:rsidRPr="00865CF6">
        <w:rPr>
          <w:rFonts w:ascii="Arial" w:hAnsi="Arial" w:cs="Arial"/>
        </w:rPr>
        <w:t xml:space="preserve"> </w:t>
      </w:r>
      <w:r w:rsidR="00007F8D" w:rsidRPr="00865CF6">
        <w:rPr>
          <w:rFonts w:ascii="Arial" w:hAnsi="Arial" w:cs="Arial"/>
        </w:rPr>
        <w:t xml:space="preserve">k </w:t>
      </w:r>
      <w:r w:rsidRPr="00865CF6">
        <w:rPr>
          <w:rFonts w:ascii="Arial" w:hAnsi="Arial" w:cs="Arial"/>
        </w:rPr>
        <w:t>Národní</w:t>
      </w:r>
      <w:r w:rsidR="00007F8D" w:rsidRPr="00865CF6">
        <w:rPr>
          <w:rFonts w:ascii="Arial" w:hAnsi="Arial" w:cs="Arial"/>
        </w:rPr>
        <w:t>mu</w:t>
      </w:r>
      <w:r w:rsidRPr="00865CF6">
        <w:rPr>
          <w:rFonts w:ascii="Arial" w:hAnsi="Arial" w:cs="Arial"/>
        </w:rPr>
        <w:t xml:space="preserve"> </w:t>
      </w:r>
      <w:r w:rsidR="00007F8D" w:rsidRPr="00865CF6">
        <w:rPr>
          <w:rFonts w:ascii="Arial" w:hAnsi="Arial" w:cs="Arial"/>
        </w:rPr>
        <w:t>divadlu</w:t>
      </w:r>
      <w:r w:rsidRPr="00865CF6">
        <w:rPr>
          <w:rFonts w:ascii="Arial" w:hAnsi="Arial" w:cs="Arial"/>
        </w:rPr>
        <w:t xml:space="preserve">, tak po vystoupení se otočíte doprava a jdete po ostrůvku asi 30 metrů, kde ostrůvek klesne na úroveň vozovky. Po pravé ruce máte přechod. Přejdete koleje a dostanete se do místa, kde </w:t>
      </w:r>
      <w:r w:rsidR="00066975" w:rsidRPr="00865CF6">
        <w:rPr>
          <w:rFonts w:ascii="Arial" w:hAnsi="Arial" w:cs="Arial"/>
        </w:rPr>
        <w:t>je</w:t>
      </w:r>
      <w:r w:rsidRPr="00865CF6">
        <w:rPr>
          <w:rFonts w:ascii="Arial" w:hAnsi="Arial" w:cs="Arial"/>
        </w:rPr>
        <w:t xml:space="preserve"> </w:t>
      </w:r>
      <w:r w:rsidR="00066975" w:rsidRPr="00865CF6">
        <w:rPr>
          <w:rFonts w:ascii="Arial" w:hAnsi="Arial" w:cs="Arial"/>
        </w:rPr>
        <w:t xml:space="preserve">po </w:t>
      </w:r>
      <w:r w:rsidRPr="00865CF6">
        <w:rPr>
          <w:rFonts w:ascii="Arial" w:hAnsi="Arial" w:cs="Arial"/>
        </w:rPr>
        <w:t>pravé ruc</w:t>
      </w:r>
      <w:r w:rsidR="002D121D" w:rsidRPr="00865CF6">
        <w:rPr>
          <w:rFonts w:ascii="Arial" w:hAnsi="Arial" w:cs="Arial"/>
        </w:rPr>
        <w:t>e ostrůvek pro opačný směr</w:t>
      </w:r>
      <w:r w:rsidRPr="00865CF6">
        <w:rPr>
          <w:rFonts w:ascii="Arial" w:hAnsi="Arial" w:cs="Arial"/>
        </w:rPr>
        <w:t xml:space="preserve"> a před Vámi pokračuje přechod. Po levé ruce je kovový sloupek s tlačítkem přechodu.</w:t>
      </w:r>
      <w:r w:rsidR="002D121D" w:rsidRPr="00865CF6">
        <w:rPr>
          <w:rFonts w:ascii="Arial" w:hAnsi="Arial" w:cs="Arial"/>
        </w:rPr>
        <w:t xml:space="preserve"> </w:t>
      </w:r>
    </w:p>
    <w:p w14:paraId="1150F689" w14:textId="2514378E" w:rsidR="00150AD6" w:rsidRPr="00865CF6" w:rsidRDefault="00150AD6" w:rsidP="00150AD6">
      <w:pPr>
        <w:rPr>
          <w:rFonts w:ascii="Arial" w:hAnsi="Arial" w:cs="Arial"/>
        </w:rPr>
      </w:pPr>
      <w:r w:rsidRPr="00865CF6">
        <w:rPr>
          <w:rFonts w:ascii="Arial" w:hAnsi="Arial" w:cs="Arial"/>
        </w:rPr>
        <w:t>Pokud přijedete od Národního divadla, tak po výstupu se otočíte doleva a jdete, až na konec ostrůvku. Na konci minete kovový označník zastávky a ostrůvek klesne na úroveň vozovky. Tady máte po pravé ruce přechod přes ulici Křížovnická, na které jste vystoupili. Přechod je ozvučen, takže se otočte doprava a po levé ruce máte kovový sloupek, na kterém je tlačítko přechodu.</w:t>
      </w:r>
    </w:p>
    <w:p w14:paraId="6A0E9ABE" w14:textId="77777777" w:rsidR="00150AD6" w:rsidRPr="00865CF6" w:rsidRDefault="00150AD6" w:rsidP="00150AD6">
      <w:pPr>
        <w:rPr>
          <w:rFonts w:ascii="Arial" w:hAnsi="Arial" w:cs="Arial"/>
        </w:rPr>
      </w:pPr>
    </w:p>
    <w:p w14:paraId="4D5354F9" w14:textId="77777777" w:rsidR="00150AD6" w:rsidRPr="00865CF6" w:rsidRDefault="00150AD6" w:rsidP="00150AD6">
      <w:pPr>
        <w:rPr>
          <w:rFonts w:ascii="Arial" w:hAnsi="Arial" w:cs="Arial"/>
        </w:rPr>
      </w:pPr>
      <w:r w:rsidRPr="00865CF6">
        <w:rPr>
          <w:rFonts w:ascii="Arial" w:hAnsi="Arial" w:cs="Arial"/>
        </w:rPr>
        <w:t>Odtud je popis stejný pro oba směry.</w:t>
      </w:r>
    </w:p>
    <w:p w14:paraId="1DFACDAE" w14:textId="77777777" w:rsidR="003D6BFE" w:rsidRPr="00865CF6" w:rsidRDefault="00150AD6" w:rsidP="003D6BFE">
      <w:pPr>
        <w:rPr>
          <w:rFonts w:ascii="Arial" w:hAnsi="Arial" w:cs="Arial"/>
        </w:rPr>
      </w:pPr>
      <w:r w:rsidRPr="00865CF6">
        <w:rPr>
          <w:rFonts w:ascii="Arial" w:hAnsi="Arial" w:cs="Arial"/>
        </w:rPr>
        <w:t xml:space="preserve">Přejdete 2 pruhy vozovky a </w:t>
      </w:r>
      <w:r w:rsidR="000E6914" w:rsidRPr="00865CF6">
        <w:rPr>
          <w:rFonts w:ascii="Arial" w:hAnsi="Arial" w:cs="Arial"/>
        </w:rPr>
        <w:t>do</w:t>
      </w:r>
      <w:r w:rsidRPr="00865CF6">
        <w:rPr>
          <w:rFonts w:ascii="Arial" w:hAnsi="Arial" w:cs="Arial"/>
        </w:rPr>
        <w:t xml:space="preserve">razíte </w:t>
      </w:r>
      <w:r w:rsidR="000E6914" w:rsidRPr="00865CF6">
        <w:rPr>
          <w:rFonts w:ascii="Arial" w:hAnsi="Arial" w:cs="Arial"/>
        </w:rPr>
        <w:t>k</w:t>
      </w:r>
      <w:r w:rsidRPr="00865CF6">
        <w:rPr>
          <w:rFonts w:ascii="Arial" w:hAnsi="Arial" w:cs="Arial"/>
        </w:rPr>
        <w:t xml:space="preserve"> budov</w:t>
      </w:r>
      <w:r w:rsidR="000E6914" w:rsidRPr="00865CF6">
        <w:rPr>
          <w:rFonts w:ascii="Arial" w:hAnsi="Arial" w:cs="Arial"/>
        </w:rPr>
        <w:t>ě</w:t>
      </w:r>
      <w:r w:rsidRPr="00865CF6">
        <w:rPr>
          <w:rFonts w:ascii="Arial" w:hAnsi="Arial" w:cs="Arial"/>
        </w:rPr>
        <w:t xml:space="preserve"> před Vámi. Zatočíte doleva, takže </w:t>
      </w:r>
      <w:r w:rsidR="00A01F14" w:rsidRPr="00865CF6">
        <w:rPr>
          <w:rFonts w:ascii="Arial" w:hAnsi="Arial" w:cs="Arial"/>
        </w:rPr>
        <w:t xml:space="preserve">pokračujete s </w:t>
      </w:r>
      <w:r w:rsidRPr="00865CF6">
        <w:rPr>
          <w:rFonts w:ascii="Arial" w:hAnsi="Arial" w:cs="Arial"/>
        </w:rPr>
        <w:t>budov</w:t>
      </w:r>
      <w:r w:rsidR="00A01F14" w:rsidRPr="00865CF6">
        <w:rPr>
          <w:rFonts w:ascii="Arial" w:hAnsi="Arial" w:cs="Arial"/>
        </w:rPr>
        <w:t>o</w:t>
      </w:r>
      <w:r w:rsidRPr="00865CF6">
        <w:rPr>
          <w:rFonts w:ascii="Arial" w:hAnsi="Arial" w:cs="Arial"/>
        </w:rPr>
        <w:t>u po pravé ruce. Jdete přibližně 5 metrů</w:t>
      </w:r>
      <w:r w:rsidR="00F01D16" w:rsidRPr="00865CF6">
        <w:rPr>
          <w:rFonts w:ascii="Arial" w:hAnsi="Arial" w:cs="Arial"/>
        </w:rPr>
        <w:t xml:space="preserve"> ulicí Křížovnická</w:t>
      </w:r>
      <w:r w:rsidR="00F53E1D" w:rsidRPr="00865CF6">
        <w:rPr>
          <w:rFonts w:ascii="Arial" w:hAnsi="Arial" w:cs="Arial"/>
        </w:rPr>
        <w:t>,</w:t>
      </w:r>
      <w:r w:rsidRPr="00865CF6">
        <w:rPr>
          <w:rFonts w:ascii="Arial" w:hAnsi="Arial" w:cs="Arial"/>
        </w:rPr>
        <w:t xml:space="preserve"> </w:t>
      </w:r>
      <w:r w:rsidR="00F53E1D" w:rsidRPr="00865CF6">
        <w:rPr>
          <w:rFonts w:ascii="Arial" w:hAnsi="Arial" w:cs="Arial"/>
        </w:rPr>
        <w:t>až</w:t>
      </w:r>
      <w:r w:rsidRPr="00865CF6">
        <w:rPr>
          <w:rFonts w:ascii="Arial" w:hAnsi="Arial" w:cs="Arial"/>
        </w:rPr>
        <w:t xml:space="preserve"> budova po pravé ruce </w:t>
      </w:r>
      <w:r w:rsidR="00F53E1D" w:rsidRPr="00865CF6">
        <w:rPr>
          <w:rFonts w:ascii="Arial" w:hAnsi="Arial" w:cs="Arial"/>
        </w:rPr>
        <w:t>s</w:t>
      </w:r>
      <w:r w:rsidRPr="00865CF6">
        <w:rPr>
          <w:rFonts w:ascii="Arial" w:hAnsi="Arial" w:cs="Arial"/>
        </w:rPr>
        <w:t>končí</w:t>
      </w:r>
      <w:r w:rsidR="00F53E1D" w:rsidRPr="00865CF6">
        <w:rPr>
          <w:rFonts w:ascii="Arial" w:hAnsi="Arial" w:cs="Arial"/>
        </w:rPr>
        <w:t>.</w:t>
      </w:r>
      <w:r w:rsidRPr="00865CF6">
        <w:rPr>
          <w:rFonts w:ascii="Arial" w:hAnsi="Arial" w:cs="Arial"/>
        </w:rPr>
        <w:t xml:space="preserve"> </w:t>
      </w:r>
      <w:r w:rsidR="00F53E1D" w:rsidRPr="00865CF6">
        <w:rPr>
          <w:rFonts w:ascii="Arial" w:hAnsi="Arial" w:cs="Arial"/>
        </w:rPr>
        <w:t>T</w:t>
      </w:r>
      <w:r w:rsidRPr="00865CF6">
        <w:rPr>
          <w:rFonts w:ascii="Arial" w:hAnsi="Arial" w:cs="Arial"/>
        </w:rPr>
        <w:t xml:space="preserve">ady zatočíte doprava a vcházíte do ulice Kaprova. Držte se budovy po pravé ruce. Budova přibližně po 35 metrech končí a budete mít po pravé ruce odbočku do ulice Valentinská. Zatočíte doprava a jdete ulicí Valentinská podél budovy po pravé ruce. Minete výlohu, 3 vchody a další 2 výlohy. Od rohu jste ušli asi 20 metrů a tady se otočíte doleva. Bude před Vámi přechod přes ulici Valentinská. Přechod není ozvučen, ale ulice </w:t>
      </w:r>
      <w:r w:rsidR="00F53E1D" w:rsidRPr="00865CF6">
        <w:rPr>
          <w:rFonts w:ascii="Arial" w:hAnsi="Arial" w:cs="Arial"/>
        </w:rPr>
        <w:t xml:space="preserve">není </w:t>
      </w:r>
      <w:r w:rsidRPr="00865CF6">
        <w:rPr>
          <w:rFonts w:ascii="Arial" w:hAnsi="Arial" w:cs="Arial"/>
        </w:rPr>
        <w:t xml:space="preserve">moc rušná. Na protějším chodníku se otočíte doprava a jdete podél budovy po levé ruce. Pokračujte až na konec budovy. </w:t>
      </w:r>
      <w:r w:rsidR="00F53E1D" w:rsidRPr="00865CF6">
        <w:rPr>
          <w:rFonts w:ascii="Arial" w:hAnsi="Arial" w:cs="Arial"/>
        </w:rPr>
        <w:t xml:space="preserve">Ujdete přibližně 120 metrů, a jakmile budova skončí, tak zahnete doleva a pokračujte podle budovy. Vstupujete na Mariánské náměstí. </w:t>
      </w:r>
      <w:r w:rsidR="003D6BFE" w:rsidRPr="00865CF6">
        <w:rPr>
          <w:rFonts w:ascii="Arial" w:hAnsi="Arial" w:cs="Arial"/>
        </w:rPr>
        <w:t xml:space="preserve">Po přibližně 25 metrech, narazíte čelně na zeď. Jedná se o vchody knihovny, které vstupují do chodníku. Budete se muset vzdálit od zdi, blíže k vozovce, a pak budete pokračovat rovně podél budovy. Pokračujete podél zdi po levici, ale tady jdete spíš podél schodů. Hned na začátku těchto schodů se otočíte doleva a vyjdete dva schody. Každý schod je jinak vysoký. Jste u prvního z pěti vchodů, které jdou jeden za druhým do Vás doprava. </w:t>
      </w:r>
    </w:p>
    <w:p w14:paraId="31573196" w14:textId="2C5561B2" w:rsidR="004B7E49" w:rsidRPr="00865CF6" w:rsidRDefault="004B7E49" w:rsidP="004B7E49">
      <w:pPr>
        <w:rPr>
          <w:rFonts w:ascii="Arial" w:hAnsi="Arial" w:cs="Arial"/>
        </w:rPr>
      </w:pPr>
      <w:r w:rsidRPr="00865CF6">
        <w:rPr>
          <w:rFonts w:ascii="Arial" w:hAnsi="Arial" w:cs="Arial"/>
        </w:rPr>
        <w:t>Můžete na zastávce Staroměstská přestoupit i na autobus 194, který Vás přiveze přímo před budovu knihovny. Pokud jedete směr</w:t>
      </w:r>
      <w:r w:rsidR="00423B6C" w:rsidRPr="00865CF6">
        <w:rPr>
          <w:rFonts w:ascii="Arial" w:hAnsi="Arial" w:cs="Arial"/>
        </w:rPr>
        <w:t>em</w:t>
      </w:r>
      <w:r w:rsidRPr="00865CF6">
        <w:rPr>
          <w:rFonts w:ascii="Arial" w:hAnsi="Arial" w:cs="Arial"/>
        </w:rPr>
        <w:t xml:space="preserve"> </w:t>
      </w:r>
      <w:r w:rsidR="00423B6C" w:rsidRPr="00865CF6">
        <w:rPr>
          <w:rFonts w:ascii="Arial" w:hAnsi="Arial" w:cs="Arial"/>
        </w:rPr>
        <w:t xml:space="preserve">k </w:t>
      </w:r>
      <w:r w:rsidRPr="00865CF6">
        <w:rPr>
          <w:rFonts w:ascii="Arial" w:hAnsi="Arial" w:cs="Arial"/>
        </w:rPr>
        <w:t>Národní</w:t>
      </w:r>
      <w:r w:rsidR="00423B6C" w:rsidRPr="00865CF6">
        <w:rPr>
          <w:rFonts w:ascii="Arial" w:hAnsi="Arial" w:cs="Arial"/>
        </w:rPr>
        <w:t>mu</w:t>
      </w:r>
      <w:r w:rsidRPr="00865CF6">
        <w:rPr>
          <w:rFonts w:ascii="Arial" w:hAnsi="Arial" w:cs="Arial"/>
        </w:rPr>
        <w:t xml:space="preserve"> divadl</w:t>
      </w:r>
      <w:r w:rsidR="00423B6C" w:rsidRPr="00865CF6">
        <w:rPr>
          <w:rFonts w:ascii="Arial" w:hAnsi="Arial" w:cs="Arial"/>
        </w:rPr>
        <w:t>u</w:t>
      </w:r>
      <w:r w:rsidRPr="00865CF6">
        <w:rPr>
          <w:rFonts w:ascii="Arial" w:hAnsi="Arial" w:cs="Arial"/>
        </w:rPr>
        <w:t xml:space="preserve">, tak přestoupíte na stejném místě. Pokud jedete od Národního divadla, tak musíte přejít koleje na protější ostrůvek. Po příjezdu ke knihovně, přejdete ulici a </w:t>
      </w:r>
      <w:r w:rsidR="00A32C74" w:rsidRPr="00865CF6">
        <w:rPr>
          <w:rFonts w:ascii="Arial" w:hAnsi="Arial" w:cs="Arial"/>
        </w:rPr>
        <w:t xml:space="preserve">u budovy </w:t>
      </w:r>
      <w:r w:rsidRPr="00865CF6">
        <w:rPr>
          <w:rFonts w:ascii="Arial" w:hAnsi="Arial" w:cs="Arial"/>
        </w:rPr>
        <w:t xml:space="preserve">zatočíte doleva. Prakticky hned Vám začnou vchody do knihovny. </w:t>
      </w:r>
    </w:p>
    <w:p w14:paraId="0E95C3E5" w14:textId="6501A4D2" w:rsidR="00150AD6" w:rsidRPr="00865CF6" w:rsidRDefault="00150AD6" w:rsidP="00150AD6">
      <w:pPr>
        <w:rPr>
          <w:rFonts w:ascii="Arial" w:hAnsi="Arial" w:cs="Arial"/>
        </w:rPr>
      </w:pPr>
      <w:r w:rsidRPr="00865CF6">
        <w:rPr>
          <w:rFonts w:ascii="Arial" w:hAnsi="Arial" w:cs="Arial"/>
        </w:rPr>
        <w:t xml:space="preserve"> </w:t>
      </w:r>
    </w:p>
    <w:p w14:paraId="2288EF00" w14:textId="5C5D3B90" w:rsidR="00150AD6" w:rsidRPr="00865CF6" w:rsidRDefault="00150AD6">
      <w:pPr>
        <w:pStyle w:val="Nadpis2"/>
        <w:rPr>
          <w:rFonts w:ascii="Arial" w:hAnsi="Arial" w:cs="Arial"/>
        </w:rPr>
      </w:pPr>
      <w:bookmarkStart w:id="5" w:name="_Toc2331351"/>
      <w:r w:rsidRPr="00865CF6">
        <w:rPr>
          <w:rFonts w:ascii="Arial" w:hAnsi="Arial" w:cs="Arial"/>
        </w:rPr>
        <w:t>Podrobný popis cesty tam (bus 194)</w:t>
      </w:r>
      <w:bookmarkEnd w:id="5"/>
    </w:p>
    <w:p w14:paraId="121471B4" w14:textId="268FFD85" w:rsidR="00F30440" w:rsidRPr="00865CF6" w:rsidRDefault="00150AD6" w:rsidP="00150AD6">
      <w:pPr>
        <w:rPr>
          <w:rFonts w:ascii="Arial" w:hAnsi="Arial" w:cs="Arial"/>
        </w:rPr>
      </w:pPr>
      <w:r w:rsidRPr="00865CF6">
        <w:rPr>
          <w:rFonts w:ascii="Arial" w:hAnsi="Arial" w:cs="Arial"/>
        </w:rPr>
        <w:t>A</w:t>
      </w:r>
      <w:r w:rsidR="00F30440" w:rsidRPr="00865CF6">
        <w:rPr>
          <w:rFonts w:ascii="Arial" w:hAnsi="Arial" w:cs="Arial"/>
        </w:rPr>
        <w:t xml:space="preserve">utobus 194 </w:t>
      </w:r>
      <w:r w:rsidR="00A01F14" w:rsidRPr="00865CF6">
        <w:rPr>
          <w:rFonts w:ascii="Arial" w:hAnsi="Arial" w:cs="Arial"/>
        </w:rPr>
        <w:t xml:space="preserve">vyjíždí </w:t>
      </w:r>
      <w:r w:rsidR="00F30440" w:rsidRPr="00865CF6">
        <w:rPr>
          <w:rFonts w:ascii="Arial" w:hAnsi="Arial" w:cs="Arial"/>
        </w:rPr>
        <w:t xml:space="preserve">z Florence a </w:t>
      </w:r>
      <w:r w:rsidR="00A01F14" w:rsidRPr="00865CF6">
        <w:rPr>
          <w:rFonts w:ascii="Arial" w:hAnsi="Arial" w:cs="Arial"/>
        </w:rPr>
        <w:t xml:space="preserve">tam </w:t>
      </w:r>
      <w:r w:rsidR="00F30440" w:rsidRPr="00865CF6">
        <w:rPr>
          <w:rFonts w:ascii="Arial" w:hAnsi="Arial" w:cs="Arial"/>
        </w:rPr>
        <w:t xml:space="preserve">zase </w:t>
      </w:r>
      <w:r w:rsidR="00A01F14" w:rsidRPr="00865CF6">
        <w:rPr>
          <w:rFonts w:ascii="Arial" w:hAnsi="Arial" w:cs="Arial"/>
        </w:rPr>
        <w:t xml:space="preserve">i </w:t>
      </w:r>
      <w:r w:rsidR="00F30440" w:rsidRPr="00865CF6">
        <w:rPr>
          <w:rFonts w:ascii="Arial" w:hAnsi="Arial" w:cs="Arial"/>
        </w:rPr>
        <w:t xml:space="preserve">končí. Pokud nastoupíte na Florenci a přijedete na Mariánské náměstí, tak vystoupíte před budovou knihovny. </w:t>
      </w:r>
      <w:r w:rsidR="00101875" w:rsidRPr="00865CF6">
        <w:rPr>
          <w:rFonts w:ascii="Arial" w:hAnsi="Arial" w:cs="Arial"/>
        </w:rPr>
        <w:t>Po výstupu</w:t>
      </w:r>
      <w:r w:rsidR="00F30440" w:rsidRPr="00865CF6">
        <w:rPr>
          <w:rFonts w:ascii="Arial" w:hAnsi="Arial" w:cs="Arial"/>
        </w:rPr>
        <w:t xml:space="preserve"> půjdete šikmo doprava</w:t>
      </w:r>
      <w:r w:rsidR="00A721BB" w:rsidRPr="00865CF6">
        <w:rPr>
          <w:rFonts w:ascii="Arial" w:hAnsi="Arial" w:cs="Arial"/>
        </w:rPr>
        <w:t>,</w:t>
      </w:r>
      <w:r w:rsidR="00F30440" w:rsidRPr="00865CF6">
        <w:rPr>
          <w:rFonts w:ascii="Arial" w:hAnsi="Arial" w:cs="Arial"/>
        </w:rPr>
        <w:t xml:space="preserve"> tak </w:t>
      </w:r>
      <w:r w:rsidR="00101875" w:rsidRPr="00865CF6">
        <w:rPr>
          <w:rFonts w:ascii="Arial" w:hAnsi="Arial" w:cs="Arial"/>
        </w:rPr>
        <w:t>na</w:t>
      </w:r>
      <w:r w:rsidR="00F30440" w:rsidRPr="00865CF6">
        <w:rPr>
          <w:rFonts w:ascii="Arial" w:hAnsi="Arial" w:cs="Arial"/>
        </w:rPr>
        <w:t>razíte na dva schody nahoru k prvnímu z pěti vchod</w:t>
      </w:r>
      <w:r w:rsidR="002019EB" w:rsidRPr="00865CF6">
        <w:rPr>
          <w:rFonts w:ascii="Arial" w:hAnsi="Arial" w:cs="Arial"/>
        </w:rPr>
        <w:t>ů</w:t>
      </w:r>
      <w:r w:rsidR="00F30440" w:rsidRPr="00865CF6">
        <w:rPr>
          <w:rFonts w:ascii="Arial" w:hAnsi="Arial" w:cs="Arial"/>
        </w:rPr>
        <w:t>.</w:t>
      </w:r>
    </w:p>
    <w:p w14:paraId="7FC2EB3C" w14:textId="355AAF01" w:rsidR="00150AD6" w:rsidRPr="00865CF6" w:rsidRDefault="00F30440" w:rsidP="00150AD6">
      <w:pPr>
        <w:rPr>
          <w:rFonts w:ascii="Arial" w:hAnsi="Arial" w:cs="Arial"/>
        </w:rPr>
      </w:pPr>
      <w:r w:rsidRPr="00865CF6">
        <w:rPr>
          <w:rFonts w:ascii="Arial" w:hAnsi="Arial" w:cs="Arial"/>
        </w:rPr>
        <w:t xml:space="preserve"> </w:t>
      </w:r>
    </w:p>
    <w:p w14:paraId="133055BD" w14:textId="13878D50" w:rsidR="00D47784" w:rsidRPr="00865CF6" w:rsidRDefault="00D47784" w:rsidP="00D841A5">
      <w:pPr>
        <w:pStyle w:val="Nadpis1"/>
        <w:rPr>
          <w:rFonts w:ascii="Arial" w:hAnsi="Arial" w:cs="Arial"/>
        </w:rPr>
      </w:pPr>
      <w:bookmarkStart w:id="6" w:name="_Toc2331352"/>
      <w:r w:rsidRPr="00865CF6">
        <w:rPr>
          <w:rFonts w:ascii="Arial" w:hAnsi="Arial" w:cs="Arial"/>
        </w:rPr>
        <w:t>Stručn</w:t>
      </w:r>
      <w:r w:rsidR="00402195" w:rsidRPr="00865CF6">
        <w:rPr>
          <w:rFonts w:ascii="Arial" w:hAnsi="Arial" w:cs="Arial"/>
        </w:rPr>
        <w:t>ý popis cesty tam</w:t>
      </w:r>
      <w:bookmarkEnd w:id="4"/>
      <w:bookmarkEnd w:id="6"/>
    </w:p>
    <w:p w14:paraId="10BC2950" w14:textId="3E19E9F8" w:rsidR="002C3740" w:rsidRPr="00865CF6" w:rsidRDefault="00F01D16" w:rsidP="00C81B83">
      <w:pPr>
        <w:pStyle w:val="Bezmezer"/>
        <w:rPr>
          <w:rFonts w:ascii="Arial" w:hAnsi="Arial" w:cs="Arial"/>
        </w:rPr>
      </w:pPr>
      <w:r w:rsidRPr="00865CF6">
        <w:rPr>
          <w:rFonts w:ascii="Arial" w:hAnsi="Arial" w:cs="Arial"/>
        </w:rPr>
        <w:t xml:space="preserve">Pokud jdete od metra, tak nad eskalátory </w:t>
      </w:r>
      <w:r w:rsidR="001363F3" w:rsidRPr="00865CF6">
        <w:rPr>
          <w:rFonts w:ascii="Arial" w:hAnsi="Arial" w:cs="Arial"/>
        </w:rPr>
        <w:t xml:space="preserve">se </w:t>
      </w:r>
      <w:r w:rsidRPr="00865CF6">
        <w:rPr>
          <w:rFonts w:ascii="Arial" w:hAnsi="Arial" w:cs="Arial"/>
        </w:rPr>
        <w:t>de</w:t>
      </w:r>
      <w:r w:rsidR="001363F3" w:rsidRPr="00865CF6">
        <w:rPr>
          <w:rFonts w:ascii="Arial" w:hAnsi="Arial" w:cs="Arial"/>
        </w:rPr>
        <w:t>j</w:t>
      </w:r>
      <w:r w:rsidRPr="00865CF6">
        <w:rPr>
          <w:rFonts w:ascii="Arial" w:hAnsi="Arial" w:cs="Arial"/>
        </w:rPr>
        <w:t>te vlevo a znova vlevo na pevné schody. Vyjdete na rohu ulic Kaprova a Valentinská, Zatočíte doleva a jdete ulicí Valentinská, až na konec budovy, kde zatočíte doleva a vejdete na Mariánsk</w:t>
      </w:r>
      <w:r w:rsidR="001363F3" w:rsidRPr="00865CF6">
        <w:rPr>
          <w:rFonts w:ascii="Arial" w:hAnsi="Arial" w:cs="Arial"/>
        </w:rPr>
        <w:t>é</w:t>
      </w:r>
      <w:r w:rsidRPr="00865CF6">
        <w:rPr>
          <w:rFonts w:ascii="Arial" w:hAnsi="Arial" w:cs="Arial"/>
        </w:rPr>
        <w:t xml:space="preserve"> náměstí. Vchod do knihovny je asi 20 metrů před Vámi po levé ruce. </w:t>
      </w:r>
    </w:p>
    <w:p w14:paraId="3C0DFFB9" w14:textId="0018317B" w:rsidR="00F01D16" w:rsidRPr="00865CF6" w:rsidRDefault="00F01D16" w:rsidP="00C81B83">
      <w:pPr>
        <w:pStyle w:val="Bezmezer"/>
        <w:rPr>
          <w:rFonts w:ascii="Arial" w:hAnsi="Arial" w:cs="Arial"/>
        </w:rPr>
      </w:pPr>
    </w:p>
    <w:p w14:paraId="44351A0F" w14:textId="5022B818" w:rsidR="001363F3" w:rsidRPr="00865CF6" w:rsidRDefault="00F01D16" w:rsidP="00C81B83">
      <w:pPr>
        <w:pStyle w:val="Bezmezer"/>
        <w:rPr>
          <w:rFonts w:ascii="Arial" w:hAnsi="Arial" w:cs="Arial"/>
        </w:rPr>
      </w:pPr>
      <w:r w:rsidRPr="00865CF6">
        <w:rPr>
          <w:rFonts w:ascii="Arial" w:hAnsi="Arial" w:cs="Arial"/>
        </w:rPr>
        <w:lastRenderedPageBreak/>
        <w:t xml:space="preserve">Pokud </w:t>
      </w:r>
      <w:r w:rsidR="001363F3" w:rsidRPr="00865CF6">
        <w:rPr>
          <w:rFonts w:ascii="Arial" w:hAnsi="Arial" w:cs="Arial"/>
        </w:rPr>
        <w:t>pů</w:t>
      </w:r>
      <w:r w:rsidRPr="00865CF6">
        <w:rPr>
          <w:rFonts w:ascii="Arial" w:hAnsi="Arial" w:cs="Arial"/>
        </w:rPr>
        <w:t xml:space="preserve">jdete od tramvaje jedoucí k Národnímu divadlu, </w:t>
      </w:r>
      <w:r w:rsidR="001363F3" w:rsidRPr="00865CF6">
        <w:rPr>
          <w:rFonts w:ascii="Arial" w:hAnsi="Arial" w:cs="Arial"/>
        </w:rPr>
        <w:t xml:space="preserve">na konci ostrůvku přejděte koleje a ulici a pár metrů vlevo je odbočka do </w:t>
      </w:r>
      <w:r w:rsidR="002B3770" w:rsidRPr="00865CF6">
        <w:rPr>
          <w:rFonts w:ascii="Arial" w:hAnsi="Arial" w:cs="Arial"/>
        </w:rPr>
        <w:t xml:space="preserve">ulice </w:t>
      </w:r>
      <w:r w:rsidR="001363F3" w:rsidRPr="00865CF6">
        <w:rPr>
          <w:rFonts w:ascii="Arial" w:hAnsi="Arial" w:cs="Arial"/>
        </w:rPr>
        <w:t>Kaprov</w:t>
      </w:r>
      <w:r w:rsidR="002B3770" w:rsidRPr="00865CF6">
        <w:rPr>
          <w:rFonts w:ascii="Arial" w:hAnsi="Arial" w:cs="Arial"/>
        </w:rPr>
        <w:t>a</w:t>
      </w:r>
      <w:r w:rsidR="001363F3" w:rsidRPr="00865CF6">
        <w:rPr>
          <w:rFonts w:ascii="Arial" w:hAnsi="Arial" w:cs="Arial"/>
        </w:rPr>
        <w:t>, kudy půjdete.</w:t>
      </w:r>
    </w:p>
    <w:p w14:paraId="7AFDF549" w14:textId="77777777" w:rsidR="001363F3" w:rsidRPr="00865CF6" w:rsidRDefault="001363F3" w:rsidP="00C81B83">
      <w:pPr>
        <w:pStyle w:val="Bezmezer"/>
        <w:rPr>
          <w:rFonts w:ascii="Arial" w:hAnsi="Arial" w:cs="Arial"/>
        </w:rPr>
      </w:pPr>
      <w:r w:rsidRPr="00865CF6">
        <w:rPr>
          <w:rFonts w:ascii="Arial" w:hAnsi="Arial" w:cs="Arial"/>
        </w:rPr>
        <w:t xml:space="preserve">Pak zahnete </w:t>
      </w:r>
      <w:r w:rsidR="00F01D16" w:rsidRPr="00865CF6">
        <w:rPr>
          <w:rFonts w:ascii="Arial" w:hAnsi="Arial" w:cs="Arial"/>
        </w:rPr>
        <w:t>první odbočk</w:t>
      </w:r>
      <w:r w:rsidRPr="00865CF6">
        <w:rPr>
          <w:rFonts w:ascii="Arial" w:hAnsi="Arial" w:cs="Arial"/>
        </w:rPr>
        <w:t>ou</w:t>
      </w:r>
      <w:r w:rsidR="00F01D16" w:rsidRPr="00865CF6">
        <w:rPr>
          <w:rFonts w:ascii="Arial" w:hAnsi="Arial" w:cs="Arial"/>
        </w:rPr>
        <w:t xml:space="preserve"> </w:t>
      </w:r>
      <w:r w:rsidRPr="00865CF6">
        <w:rPr>
          <w:rFonts w:ascii="Arial" w:hAnsi="Arial" w:cs="Arial"/>
        </w:rPr>
        <w:t>v</w:t>
      </w:r>
      <w:r w:rsidR="00F01D16" w:rsidRPr="00865CF6">
        <w:rPr>
          <w:rFonts w:ascii="Arial" w:hAnsi="Arial" w:cs="Arial"/>
        </w:rPr>
        <w:t>prav</w:t>
      </w:r>
      <w:r w:rsidRPr="00865CF6">
        <w:rPr>
          <w:rFonts w:ascii="Arial" w:hAnsi="Arial" w:cs="Arial"/>
        </w:rPr>
        <w:t>o</w:t>
      </w:r>
      <w:r w:rsidR="00F01D16" w:rsidRPr="00865CF6">
        <w:rPr>
          <w:rFonts w:ascii="Arial" w:hAnsi="Arial" w:cs="Arial"/>
        </w:rPr>
        <w:t xml:space="preserve"> </w:t>
      </w:r>
      <w:r w:rsidRPr="00865CF6">
        <w:rPr>
          <w:rFonts w:ascii="Arial" w:hAnsi="Arial" w:cs="Arial"/>
        </w:rPr>
        <w:t xml:space="preserve">do ulice </w:t>
      </w:r>
      <w:r w:rsidR="00F01D16" w:rsidRPr="00865CF6">
        <w:rPr>
          <w:rFonts w:ascii="Arial" w:hAnsi="Arial" w:cs="Arial"/>
        </w:rPr>
        <w:t xml:space="preserve"> Valentinská</w:t>
      </w:r>
      <w:r w:rsidRPr="00865CF6">
        <w:rPr>
          <w:rFonts w:ascii="Arial" w:hAnsi="Arial" w:cs="Arial"/>
        </w:rPr>
        <w:t>.</w:t>
      </w:r>
    </w:p>
    <w:p w14:paraId="3D9B54D5" w14:textId="693246EE" w:rsidR="00101875" w:rsidRPr="00865CF6" w:rsidRDefault="001363F3" w:rsidP="00C81B83">
      <w:pPr>
        <w:pStyle w:val="Bezmezer"/>
        <w:rPr>
          <w:rFonts w:ascii="Arial" w:hAnsi="Arial" w:cs="Arial"/>
        </w:rPr>
      </w:pPr>
      <w:r w:rsidRPr="00865CF6">
        <w:rPr>
          <w:rFonts w:ascii="Arial" w:hAnsi="Arial" w:cs="Arial"/>
        </w:rPr>
        <w:t xml:space="preserve">Zde si </w:t>
      </w:r>
      <w:r w:rsidR="00F01D16" w:rsidRPr="00865CF6">
        <w:rPr>
          <w:rFonts w:ascii="Arial" w:hAnsi="Arial" w:cs="Arial"/>
        </w:rPr>
        <w:t>přej</w:t>
      </w:r>
      <w:r w:rsidRPr="00865CF6">
        <w:rPr>
          <w:rFonts w:ascii="Arial" w:hAnsi="Arial" w:cs="Arial"/>
        </w:rPr>
        <w:t>dě</w:t>
      </w:r>
      <w:r w:rsidR="00F01D16" w:rsidRPr="00865CF6">
        <w:rPr>
          <w:rFonts w:ascii="Arial" w:hAnsi="Arial" w:cs="Arial"/>
        </w:rPr>
        <w:t>te na levou stranu</w:t>
      </w:r>
      <w:r w:rsidRPr="00865CF6">
        <w:rPr>
          <w:rFonts w:ascii="Arial" w:hAnsi="Arial" w:cs="Arial"/>
        </w:rPr>
        <w:t xml:space="preserve"> ulice, abyste </w:t>
      </w:r>
      <w:r w:rsidR="003D6BFE" w:rsidRPr="00865CF6">
        <w:rPr>
          <w:rFonts w:ascii="Arial" w:hAnsi="Arial" w:cs="Arial"/>
        </w:rPr>
        <w:t>n</w:t>
      </w:r>
      <w:r w:rsidRPr="00865CF6">
        <w:rPr>
          <w:rFonts w:ascii="Arial" w:hAnsi="Arial" w:cs="Arial"/>
        </w:rPr>
        <w:t xml:space="preserve">a prvním rohu mohli zahnout vlevo. Tím přicházíte na </w:t>
      </w:r>
      <w:r w:rsidR="00101875" w:rsidRPr="00865CF6">
        <w:rPr>
          <w:rFonts w:ascii="Arial" w:hAnsi="Arial" w:cs="Arial"/>
        </w:rPr>
        <w:t>Mariánsk</w:t>
      </w:r>
      <w:r w:rsidRPr="00865CF6">
        <w:rPr>
          <w:rFonts w:ascii="Arial" w:hAnsi="Arial" w:cs="Arial"/>
        </w:rPr>
        <w:t>é</w:t>
      </w:r>
      <w:r w:rsidR="00101875" w:rsidRPr="00865CF6">
        <w:rPr>
          <w:rFonts w:ascii="Arial" w:hAnsi="Arial" w:cs="Arial"/>
        </w:rPr>
        <w:t xml:space="preserve"> náměstí. Vchod do knihovny je asi 20 metrů před Vámi po levé ruce. </w:t>
      </w:r>
    </w:p>
    <w:p w14:paraId="574ABE1E" w14:textId="77777777" w:rsidR="00101875" w:rsidRPr="00865CF6" w:rsidRDefault="00101875" w:rsidP="00C81B83">
      <w:pPr>
        <w:pStyle w:val="Bezmezer"/>
        <w:rPr>
          <w:rFonts w:ascii="Arial" w:hAnsi="Arial" w:cs="Arial"/>
        </w:rPr>
      </w:pPr>
    </w:p>
    <w:p w14:paraId="3B2EE3EC" w14:textId="5CB3DB63" w:rsidR="00F01D16" w:rsidRPr="00865CF6" w:rsidRDefault="00101875" w:rsidP="00C81B83">
      <w:pPr>
        <w:pStyle w:val="Bezmezer"/>
        <w:rPr>
          <w:rFonts w:ascii="Arial" w:hAnsi="Arial" w:cs="Arial"/>
        </w:rPr>
      </w:pPr>
      <w:r w:rsidRPr="00865CF6">
        <w:rPr>
          <w:rFonts w:ascii="Arial" w:hAnsi="Arial" w:cs="Arial"/>
        </w:rPr>
        <w:t>Pokud přijedete autobusem z Florence do stanice Mariánské náměstí, tak po výstupu je vchod do knihovny pře</w:t>
      </w:r>
      <w:r w:rsidR="004747B6" w:rsidRPr="00865CF6">
        <w:rPr>
          <w:rFonts w:ascii="Arial" w:hAnsi="Arial" w:cs="Arial"/>
        </w:rPr>
        <w:t>d</w:t>
      </w:r>
      <w:r w:rsidRPr="00865CF6">
        <w:rPr>
          <w:rFonts w:ascii="Arial" w:hAnsi="Arial" w:cs="Arial"/>
        </w:rPr>
        <w:t xml:space="preserve"> Vámi.</w:t>
      </w:r>
      <w:r w:rsidR="00F01D16" w:rsidRPr="00865CF6">
        <w:rPr>
          <w:rFonts w:ascii="Arial" w:hAnsi="Arial" w:cs="Arial"/>
        </w:rPr>
        <w:t xml:space="preserve"> </w:t>
      </w:r>
    </w:p>
    <w:p w14:paraId="09024201" w14:textId="77777777" w:rsidR="0053253E" w:rsidRPr="00865CF6" w:rsidRDefault="0053253E" w:rsidP="00D23574">
      <w:pPr>
        <w:rPr>
          <w:rFonts w:ascii="Arial" w:hAnsi="Arial" w:cs="Arial"/>
        </w:rPr>
      </w:pPr>
    </w:p>
    <w:p w14:paraId="2145D671" w14:textId="40E0F575" w:rsidR="002675C9" w:rsidRPr="00865CF6" w:rsidRDefault="00DE5790">
      <w:pPr>
        <w:pStyle w:val="Nadpis1"/>
        <w:rPr>
          <w:rFonts w:ascii="Arial" w:hAnsi="Arial" w:cs="Arial"/>
        </w:rPr>
      </w:pPr>
      <w:bookmarkStart w:id="7" w:name="_Toc2331353"/>
      <w:bookmarkStart w:id="8" w:name="_Toc508456"/>
      <w:r w:rsidRPr="00865CF6">
        <w:rPr>
          <w:rFonts w:ascii="Arial" w:hAnsi="Arial" w:cs="Arial"/>
        </w:rPr>
        <w:t xml:space="preserve">V budově </w:t>
      </w:r>
      <w:r w:rsidR="002675C9" w:rsidRPr="00865CF6">
        <w:rPr>
          <w:rFonts w:ascii="Arial" w:hAnsi="Arial" w:cs="Arial"/>
        </w:rPr>
        <w:t>Kina</w:t>
      </w:r>
      <w:r w:rsidR="00391F26" w:rsidRPr="00865CF6">
        <w:rPr>
          <w:rFonts w:ascii="Arial" w:hAnsi="Arial" w:cs="Arial"/>
        </w:rPr>
        <w:t xml:space="preserve"> (knihovny)</w:t>
      </w:r>
      <w:bookmarkEnd w:id="7"/>
    </w:p>
    <w:p w14:paraId="5BD6E4AE" w14:textId="57166DFB" w:rsidR="00F62236" w:rsidRPr="00865CF6" w:rsidRDefault="00F62236" w:rsidP="002A0947">
      <w:pPr>
        <w:rPr>
          <w:rFonts w:ascii="Arial" w:hAnsi="Arial" w:cs="Arial"/>
        </w:rPr>
      </w:pPr>
      <w:r w:rsidRPr="00865CF6">
        <w:rPr>
          <w:rFonts w:ascii="Arial" w:hAnsi="Arial" w:cs="Arial"/>
        </w:rPr>
        <w:t>Pro vstup do budovy je nejprve nutné vyjít vždy dva schody.</w:t>
      </w:r>
    </w:p>
    <w:p w14:paraId="31EAE686" w14:textId="5FEFFF89" w:rsidR="002A0947" w:rsidRPr="00865CF6" w:rsidRDefault="00F62236" w:rsidP="002A0947">
      <w:pPr>
        <w:rPr>
          <w:rFonts w:ascii="Arial" w:hAnsi="Arial" w:cs="Arial"/>
        </w:rPr>
      </w:pPr>
      <w:r w:rsidRPr="00865CF6">
        <w:rPr>
          <w:rFonts w:ascii="Arial" w:hAnsi="Arial" w:cs="Arial"/>
        </w:rPr>
        <w:t xml:space="preserve">Nad nimi je </w:t>
      </w:r>
      <w:r w:rsidR="00423B6C" w:rsidRPr="00865CF6">
        <w:rPr>
          <w:rFonts w:ascii="Arial" w:hAnsi="Arial" w:cs="Arial"/>
        </w:rPr>
        <w:t>pět vchodů</w:t>
      </w:r>
      <w:r w:rsidRPr="00865CF6">
        <w:rPr>
          <w:rFonts w:ascii="Arial" w:hAnsi="Arial" w:cs="Arial"/>
        </w:rPr>
        <w:t xml:space="preserve">. Pro vstup do kinosálu </w:t>
      </w:r>
      <w:r w:rsidR="00423B6C" w:rsidRPr="00865CF6">
        <w:rPr>
          <w:rFonts w:ascii="Arial" w:hAnsi="Arial" w:cs="Arial"/>
        </w:rPr>
        <w:t xml:space="preserve">musíte použít </w:t>
      </w:r>
      <w:r w:rsidRPr="00865CF6">
        <w:rPr>
          <w:rFonts w:ascii="Arial" w:hAnsi="Arial" w:cs="Arial"/>
        </w:rPr>
        <w:t xml:space="preserve">některý </w:t>
      </w:r>
      <w:r w:rsidR="00423B6C" w:rsidRPr="00865CF6">
        <w:rPr>
          <w:rFonts w:ascii="Arial" w:hAnsi="Arial" w:cs="Arial"/>
        </w:rPr>
        <w:t>z</w:t>
      </w:r>
      <w:r w:rsidR="00066238" w:rsidRPr="00865CF6">
        <w:rPr>
          <w:rFonts w:ascii="Arial" w:hAnsi="Arial" w:cs="Arial"/>
        </w:rPr>
        <w:t> </w:t>
      </w:r>
      <w:r w:rsidRPr="00865CF6">
        <w:rPr>
          <w:rFonts w:ascii="Arial" w:hAnsi="Arial" w:cs="Arial"/>
        </w:rPr>
        <w:t>krajních</w:t>
      </w:r>
      <w:r w:rsidR="00066238" w:rsidRPr="00865CF6">
        <w:rPr>
          <w:rFonts w:ascii="Arial" w:hAnsi="Arial" w:cs="Arial"/>
        </w:rPr>
        <w:t xml:space="preserve"> vchodů</w:t>
      </w:r>
      <w:r w:rsidRPr="00865CF6">
        <w:rPr>
          <w:rFonts w:ascii="Arial" w:hAnsi="Arial" w:cs="Arial"/>
        </w:rPr>
        <w:t xml:space="preserve">, </w:t>
      </w:r>
      <w:r w:rsidR="00423B6C" w:rsidRPr="00865CF6">
        <w:rPr>
          <w:rFonts w:ascii="Arial" w:hAnsi="Arial" w:cs="Arial"/>
        </w:rPr>
        <w:t xml:space="preserve">tři </w:t>
      </w:r>
      <w:r w:rsidRPr="00865CF6">
        <w:rPr>
          <w:rFonts w:ascii="Arial" w:hAnsi="Arial" w:cs="Arial"/>
        </w:rPr>
        <w:t xml:space="preserve">střední </w:t>
      </w:r>
      <w:r w:rsidR="004E7675" w:rsidRPr="00865CF6">
        <w:rPr>
          <w:rFonts w:ascii="Arial" w:hAnsi="Arial" w:cs="Arial"/>
        </w:rPr>
        <w:t>míří</w:t>
      </w:r>
      <w:r w:rsidR="00423B6C" w:rsidRPr="00865CF6">
        <w:rPr>
          <w:rFonts w:ascii="Arial" w:hAnsi="Arial" w:cs="Arial"/>
        </w:rPr>
        <w:t xml:space="preserve"> </w:t>
      </w:r>
      <w:r w:rsidRPr="00865CF6">
        <w:rPr>
          <w:rFonts w:ascii="Arial" w:hAnsi="Arial" w:cs="Arial"/>
        </w:rPr>
        <w:t xml:space="preserve">na </w:t>
      </w:r>
      <w:r w:rsidR="00423B6C" w:rsidRPr="00865CF6">
        <w:rPr>
          <w:rFonts w:ascii="Arial" w:hAnsi="Arial" w:cs="Arial"/>
        </w:rPr>
        <w:t>schod</w:t>
      </w:r>
      <w:r w:rsidRPr="00865CF6">
        <w:rPr>
          <w:rFonts w:ascii="Arial" w:hAnsi="Arial" w:cs="Arial"/>
        </w:rPr>
        <w:t>iště</w:t>
      </w:r>
      <w:r w:rsidR="00423B6C" w:rsidRPr="00865CF6">
        <w:rPr>
          <w:rFonts w:ascii="Arial" w:hAnsi="Arial" w:cs="Arial"/>
        </w:rPr>
        <w:t xml:space="preserve"> </w:t>
      </w:r>
      <w:r w:rsidRPr="00865CF6">
        <w:rPr>
          <w:rFonts w:ascii="Arial" w:hAnsi="Arial" w:cs="Arial"/>
        </w:rPr>
        <w:t>vedoucí směrem nahoru</w:t>
      </w:r>
      <w:r w:rsidR="00423B6C" w:rsidRPr="00865CF6">
        <w:rPr>
          <w:rFonts w:ascii="Arial" w:hAnsi="Arial" w:cs="Arial"/>
        </w:rPr>
        <w:t xml:space="preserve"> do knihovny.</w:t>
      </w:r>
    </w:p>
    <w:p w14:paraId="5BDC26CA" w14:textId="2FA9B418" w:rsidR="00423B6C" w:rsidRPr="00865CF6" w:rsidRDefault="00F62236" w:rsidP="002A0947">
      <w:pPr>
        <w:rPr>
          <w:rFonts w:ascii="Arial" w:hAnsi="Arial" w:cs="Arial"/>
        </w:rPr>
      </w:pPr>
      <w:r w:rsidRPr="00865CF6">
        <w:rPr>
          <w:rFonts w:ascii="Arial" w:hAnsi="Arial" w:cs="Arial"/>
        </w:rPr>
        <w:t>Krajní</w:t>
      </w:r>
      <w:r w:rsidR="004E7675" w:rsidRPr="00865CF6">
        <w:rPr>
          <w:rFonts w:ascii="Arial" w:hAnsi="Arial" w:cs="Arial"/>
        </w:rPr>
        <w:t>mi</w:t>
      </w:r>
      <w:r w:rsidRPr="00865CF6">
        <w:rPr>
          <w:rFonts w:ascii="Arial" w:hAnsi="Arial" w:cs="Arial"/>
        </w:rPr>
        <w:t xml:space="preserve"> vchody </w:t>
      </w:r>
      <w:r w:rsidR="00423B6C" w:rsidRPr="00865CF6">
        <w:rPr>
          <w:rFonts w:ascii="Arial" w:hAnsi="Arial" w:cs="Arial"/>
        </w:rPr>
        <w:t>do</w:t>
      </w:r>
      <w:r w:rsidR="004E7675" w:rsidRPr="00865CF6">
        <w:rPr>
          <w:rFonts w:ascii="Arial" w:hAnsi="Arial" w:cs="Arial"/>
        </w:rPr>
        <w:t>jdeme</w:t>
      </w:r>
      <w:r w:rsidR="00066238" w:rsidRPr="00865CF6">
        <w:rPr>
          <w:rFonts w:ascii="Arial" w:hAnsi="Arial" w:cs="Arial"/>
        </w:rPr>
        <w:t xml:space="preserve"> v přímém směru</w:t>
      </w:r>
      <w:r w:rsidR="00423B6C" w:rsidRPr="00865CF6">
        <w:rPr>
          <w:rFonts w:ascii="Arial" w:hAnsi="Arial" w:cs="Arial"/>
        </w:rPr>
        <w:t xml:space="preserve"> </w:t>
      </w:r>
      <w:r w:rsidRPr="00865CF6">
        <w:rPr>
          <w:rFonts w:ascii="Arial" w:hAnsi="Arial" w:cs="Arial"/>
        </w:rPr>
        <w:t xml:space="preserve">ke schodům vedoucím naopak směrem </w:t>
      </w:r>
      <w:r w:rsidR="006C28FE" w:rsidRPr="00865CF6">
        <w:rPr>
          <w:rFonts w:ascii="Arial" w:hAnsi="Arial" w:cs="Arial"/>
        </w:rPr>
        <w:t>dol</w:t>
      </w:r>
      <w:r w:rsidRPr="00865CF6">
        <w:rPr>
          <w:rFonts w:ascii="Arial" w:hAnsi="Arial" w:cs="Arial"/>
        </w:rPr>
        <w:t>ů</w:t>
      </w:r>
      <w:r w:rsidR="006C28FE" w:rsidRPr="00865CF6">
        <w:rPr>
          <w:rFonts w:ascii="Arial" w:hAnsi="Arial" w:cs="Arial"/>
        </w:rPr>
        <w:t xml:space="preserve"> k sálům.</w:t>
      </w:r>
    </w:p>
    <w:p w14:paraId="220F1AC9" w14:textId="088D67AA" w:rsidR="006C28FE" w:rsidRPr="00865CF6" w:rsidRDefault="006C28FE" w:rsidP="002A0947">
      <w:pPr>
        <w:rPr>
          <w:rFonts w:ascii="Arial" w:hAnsi="Arial" w:cs="Arial"/>
        </w:rPr>
      </w:pPr>
      <w:r w:rsidRPr="00865CF6">
        <w:rPr>
          <w:rFonts w:ascii="Arial" w:hAnsi="Arial" w:cs="Arial"/>
        </w:rPr>
        <w:t xml:space="preserve">Vcházíte tedy do budovy, projdete </w:t>
      </w:r>
      <w:r w:rsidR="004E7675" w:rsidRPr="00865CF6">
        <w:rPr>
          <w:rFonts w:ascii="Arial" w:hAnsi="Arial" w:cs="Arial"/>
        </w:rPr>
        <w:t xml:space="preserve">krajními </w:t>
      </w:r>
      <w:r w:rsidRPr="00865CF6">
        <w:rPr>
          <w:rFonts w:ascii="Arial" w:hAnsi="Arial" w:cs="Arial"/>
        </w:rPr>
        <w:t xml:space="preserve">dveřmi a pokračujete rovně. Hned po čtyřech krocích </w:t>
      </w:r>
      <w:r w:rsidR="000E6914" w:rsidRPr="00865CF6">
        <w:rPr>
          <w:rFonts w:ascii="Arial" w:hAnsi="Arial" w:cs="Arial"/>
        </w:rPr>
        <w:t>do</w:t>
      </w:r>
      <w:r w:rsidRPr="00865CF6">
        <w:rPr>
          <w:rFonts w:ascii="Arial" w:hAnsi="Arial" w:cs="Arial"/>
        </w:rPr>
        <w:t xml:space="preserve">razíte </w:t>
      </w:r>
      <w:r w:rsidR="000E6914" w:rsidRPr="00865CF6">
        <w:rPr>
          <w:rFonts w:ascii="Arial" w:hAnsi="Arial" w:cs="Arial"/>
        </w:rPr>
        <w:t>k</w:t>
      </w:r>
      <w:r w:rsidRPr="00865CF6">
        <w:rPr>
          <w:rFonts w:ascii="Arial" w:hAnsi="Arial" w:cs="Arial"/>
        </w:rPr>
        <w:t xml:space="preserve"> další</w:t>
      </w:r>
      <w:r w:rsidR="000E6914" w:rsidRPr="00865CF6">
        <w:rPr>
          <w:rFonts w:ascii="Arial" w:hAnsi="Arial" w:cs="Arial"/>
        </w:rPr>
        <w:t>m</w:t>
      </w:r>
      <w:r w:rsidRPr="00865CF6">
        <w:rPr>
          <w:rFonts w:ascii="Arial" w:hAnsi="Arial" w:cs="Arial"/>
        </w:rPr>
        <w:t xml:space="preserve"> dveř</w:t>
      </w:r>
      <w:r w:rsidR="000E6914" w:rsidRPr="00865CF6">
        <w:rPr>
          <w:rFonts w:ascii="Arial" w:hAnsi="Arial" w:cs="Arial"/>
        </w:rPr>
        <w:t>ím</w:t>
      </w:r>
      <w:r w:rsidRPr="00865CF6">
        <w:rPr>
          <w:rFonts w:ascii="Arial" w:hAnsi="Arial" w:cs="Arial"/>
        </w:rPr>
        <w:t xml:space="preserve">. </w:t>
      </w:r>
      <w:r w:rsidR="0040365F" w:rsidRPr="00865CF6">
        <w:rPr>
          <w:rFonts w:ascii="Arial" w:hAnsi="Arial" w:cs="Arial"/>
        </w:rPr>
        <w:t>Ty</w:t>
      </w:r>
      <w:r w:rsidRPr="00865CF6">
        <w:rPr>
          <w:rFonts w:ascii="Arial" w:hAnsi="Arial" w:cs="Arial"/>
        </w:rPr>
        <w:t xml:space="preserve"> projdete </w:t>
      </w:r>
      <w:r w:rsidR="0040365F" w:rsidRPr="00865CF6">
        <w:rPr>
          <w:rFonts w:ascii="Arial" w:hAnsi="Arial" w:cs="Arial"/>
        </w:rPr>
        <w:t xml:space="preserve">a </w:t>
      </w:r>
      <w:r w:rsidRPr="00865CF6">
        <w:rPr>
          <w:rFonts w:ascii="Arial" w:hAnsi="Arial" w:cs="Arial"/>
        </w:rPr>
        <w:t xml:space="preserve">v přímém směru </w:t>
      </w:r>
      <w:r w:rsidR="000E6914" w:rsidRPr="00865CF6">
        <w:rPr>
          <w:rFonts w:ascii="Arial" w:hAnsi="Arial" w:cs="Arial"/>
        </w:rPr>
        <w:t xml:space="preserve">jsou </w:t>
      </w:r>
      <w:r w:rsidRPr="00865CF6">
        <w:rPr>
          <w:rFonts w:ascii="Arial" w:hAnsi="Arial" w:cs="Arial"/>
        </w:rPr>
        <w:t>schody dol</w:t>
      </w:r>
      <w:r w:rsidR="002515E3" w:rsidRPr="00865CF6">
        <w:rPr>
          <w:rFonts w:ascii="Arial" w:hAnsi="Arial" w:cs="Arial"/>
        </w:rPr>
        <w:t>ů</w:t>
      </w:r>
      <w:r w:rsidRPr="00865CF6">
        <w:rPr>
          <w:rFonts w:ascii="Arial" w:hAnsi="Arial" w:cs="Arial"/>
        </w:rPr>
        <w:t xml:space="preserve">. Pod schody </w:t>
      </w:r>
      <w:r w:rsidR="00066238" w:rsidRPr="00865CF6">
        <w:rPr>
          <w:rFonts w:ascii="Arial" w:hAnsi="Arial" w:cs="Arial"/>
        </w:rPr>
        <w:t>Vás křižuje chodba široká přibližně 6 metrů. Pokud půjdete od schodů rovně, tedy přejdete chodbu v přímém směru, tak narazíte na vstup do velkého sálu</w:t>
      </w:r>
      <w:r w:rsidRPr="00865CF6">
        <w:rPr>
          <w:rFonts w:ascii="Arial" w:hAnsi="Arial" w:cs="Arial"/>
        </w:rPr>
        <w:t>.</w:t>
      </w:r>
    </w:p>
    <w:p w14:paraId="33CEA426" w14:textId="0D82C12A" w:rsidR="00066238" w:rsidRPr="00865CF6" w:rsidRDefault="00066238" w:rsidP="002A0947">
      <w:pPr>
        <w:rPr>
          <w:rFonts w:ascii="Arial" w:hAnsi="Arial" w:cs="Arial"/>
        </w:rPr>
      </w:pPr>
      <w:r w:rsidRPr="00865CF6">
        <w:rPr>
          <w:rFonts w:ascii="Arial" w:hAnsi="Arial" w:cs="Arial"/>
        </w:rPr>
        <w:t>Pokud do budovy vejdete prvním vchodem zleva a pod schody zatočíte doprava, tak asi po 15 metrech narazíte po pravé ruce na schody nahoru. Jsou to schody vedoucí k pátému vchodu do budovy a i naproti těmto schodům ve vchod do velkého sálu.</w:t>
      </w:r>
      <w:r w:rsidR="00F53C2A" w:rsidRPr="00865CF6">
        <w:rPr>
          <w:rFonts w:ascii="Arial" w:hAnsi="Arial" w:cs="Arial"/>
        </w:rPr>
        <w:t xml:space="preserve"> Chodba pak dále pokračuje k</w:t>
      </w:r>
      <w:r w:rsidR="00C05CD8" w:rsidRPr="00865CF6">
        <w:rPr>
          <w:rFonts w:ascii="Arial" w:hAnsi="Arial" w:cs="Arial"/>
        </w:rPr>
        <w:t> pokladně a nějakému občerstvení.</w:t>
      </w:r>
      <w:r w:rsidRPr="00865CF6">
        <w:rPr>
          <w:rFonts w:ascii="Arial" w:hAnsi="Arial" w:cs="Arial"/>
        </w:rPr>
        <w:t xml:space="preserve"> </w:t>
      </w:r>
    </w:p>
    <w:p w14:paraId="0D26F457" w14:textId="28F6C7E3" w:rsidR="00DE5790" w:rsidRPr="00865CF6" w:rsidRDefault="00DE5790" w:rsidP="00DE5790">
      <w:pPr>
        <w:rPr>
          <w:rFonts w:ascii="Arial" w:hAnsi="Arial" w:cs="Arial"/>
        </w:rPr>
      </w:pPr>
      <w:r w:rsidRPr="00865CF6">
        <w:rPr>
          <w:rFonts w:ascii="Arial" w:hAnsi="Arial" w:cs="Arial"/>
        </w:rPr>
        <w:t xml:space="preserve"> </w:t>
      </w:r>
    </w:p>
    <w:p w14:paraId="4B703E57" w14:textId="2790DB68" w:rsidR="002675C9" w:rsidRPr="00865CF6" w:rsidRDefault="002675C9" w:rsidP="002675C9">
      <w:pPr>
        <w:rPr>
          <w:rFonts w:ascii="Arial" w:hAnsi="Arial" w:cs="Arial"/>
        </w:rPr>
      </w:pPr>
    </w:p>
    <w:p w14:paraId="6C89F4B9" w14:textId="77777777" w:rsidR="00D23574" w:rsidRPr="00865CF6" w:rsidRDefault="00D23574" w:rsidP="00D47784">
      <w:pPr>
        <w:pStyle w:val="Nadpis1"/>
        <w:rPr>
          <w:rFonts w:ascii="Arial" w:hAnsi="Arial" w:cs="Arial"/>
        </w:rPr>
      </w:pPr>
      <w:bookmarkStart w:id="9" w:name="_Toc2331354"/>
      <w:r w:rsidRPr="00865CF6">
        <w:rPr>
          <w:rFonts w:ascii="Arial" w:hAnsi="Arial" w:cs="Arial"/>
        </w:rPr>
        <w:t>Cesta zpět</w:t>
      </w:r>
      <w:bookmarkEnd w:id="8"/>
      <w:bookmarkEnd w:id="9"/>
    </w:p>
    <w:p w14:paraId="61054C13" w14:textId="77777777" w:rsidR="00F80D9D" w:rsidRPr="00865CF6" w:rsidRDefault="00F80D9D" w:rsidP="00D23574">
      <w:pPr>
        <w:rPr>
          <w:rFonts w:ascii="Arial" w:hAnsi="Arial" w:cs="Arial"/>
        </w:rPr>
      </w:pPr>
    </w:p>
    <w:p w14:paraId="3AC24F2F" w14:textId="75ED79F6" w:rsidR="00D27486" w:rsidRPr="00865CF6" w:rsidRDefault="00D27486" w:rsidP="00D27486">
      <w:pPr>
        <w:pStyle w:val="Nadpis2"/>
        <w:rPr>
          <w:rFonts w:ascii="Arial" w:hAnsi="Arial" w:cs="Arial"/>
        </w:rPr>
      </w:pPr>
      <w:bookmarkStart w:id="10" w:name="_Toc508457"/>
      <w:bookmarkStart w:id="11" w:name="_Toc2331355"/>
      <w:r w:rsidRPr="00865CF6">
        <w:rPr>
          <w:rFonts w:ascii="Arial" w:hAnsi="Arial" w:cs="Arial"/>
        </w:rPr>
        <w:t>Podrobný popis</w:t>
      </w:r>
      <w:bookmarkEnd w:id="10"/>
      <w:r w:rsidR="00402195" w:rsidRPr="00865CF6">
        <w:rPr>
          <w:rFonts w:ascii="Arial" w:hAnsi="Arial" w:cs="Arial"/>
        </w:rPr>
        <w:t xml:space="preserve"> cesty zpět</w:t>
      </w:r>
      <w:bookmarkEnd w:id="11"/>
    </w:p>
    <w:p w14:paraId="25A2F657" w14:textId="77777777" w:rsidR="00D27486" w:rsidRPr="00865CF6" w:rsidRDefault="00D27486" w:rsidP="00D23574">
      <w:pPr>
        <w:rPr>
          <w:rFonts w:ascii="Arial" w:hAnsi="Arial" w:cs="Arial"/>
        </w:rPr>
      </w:pPr>
    </w:p>
    <w:p w14:paraId="037E553F" w14:textId="294CDA52" w:rsidR="003A7E20" w:rsidRPr="00865CF6" w:rsidRDefault="00AC34DC" w:rsidP="00C81B83">
      <w:pPr>
        <w:pStyle w:val="Bezmezer"/>
        <w:rPr>
          <w:rFonts w:ascii="Arial" w:hAnsi="Arial" w:cs="Arial"/>
        </w:rPr>
      </w:pPr>
      <w:r w:rsidRPr="00865CF6">
        <w:rPr>
          <w:rFonts w:ascii="Arial" w:hAnsi="Arial" w:cs="Arial"/>
        </w:rPr>
        <w:t>Máte na výběr metro, tramvaj a autobus</w:t>
      </w:r>
    </w:p>
    <w:p w14:paraId="2095E1C0" w14:textId="310236D4" w:rsidR="008548AF" w:rsidRPr="00865CF6" w:rsidRDefault="008548AF" w:rsidP="00D23574">
      <w:pPr>
        <w:rPr>
          <w:rFonts w:ascii="Arial" w:hAnsi="Arial" w:cs="Arial"/>
        </w:rPr>
      </w:pPr>
    </w:p>
    <w:p w14:paraId="1C8EDA26" w14:textId="4632769A" w:rsidR="00A7601A" w:rsidRPr="00865CF6" w:rsidRDefault="00AC34DC" w:rsidP="00A7601A">
      <w:pPr>
        <w:pStyle w:val="Nadpis3"/>
        <w:rPr>
          <w:rFonts w:ascii="Arial" w:hAnsi="Arial" w:cs="Arial"/>
        </w:rPr>
      </w:pPr>
      <w:bookmarkStart w:id="12" w:name="_Toc2331356"/>
      <w:bookmarkStart w:id="13" w:name="_Toc508458"/>
      <w:r w:rsidRPr="00865CF6">
        <w:rPr>
          <w:rFonts w:ascii="Arial" w:hAnsi="Arial" w:cs="Arial"/>
        </w:rPr>
        <w:t>Podrobný popis c</w:t>
      </w:r>
      <w:r w:rsidR="00A7601A" w:rsidRPr="00865CF6">
        <w:rPr>
          <w:rFonts w:ascii="Arial" w:hAnsi="Arial" w:cs="Arial"/>
        </w:rPr>
        <w:t>est</w:t>
      </w:r>
      <w:r w:rsidRPr="00865CF6">
        <w:rPr>
          <w:rFonts w:ascii="Arial" w:hAnsi="Arial" w:cs="Arial"/>
        </w:rPr>
        <w:t>y</w:t>
      </w:r>
      <w:r w:rsidR="00A7601A" w:rsidRPr="00865CF6">
        <w:rPr>
          <w:rFonts w:ascii="Arial" w:hAnsi="Arial" w:cs="Arial"/>
        </w:rPr>
        <w:t xml:space="preserve"> na </w:t>
      </w:r>
      <w:r w:rsidRPr="00865CF6">
        <w:rPr>
          <w:rFonts w:ascii="Arial" w:hAnsi="Arial" w:cs="Arial"/>
        </w:rPr>
        <w:t xml:space="preserve"> zpět (</w:t>
      </w:r>
      <w:r w:rsidR="00A7601A" w:rsidRPr="00865CF6">
        <w:rPr>
          <w:rFonts w:ascii="Arial" w:hAnsi="Arial" w:cs="Arial"/>
        </w:rPr>
        <w:t>metro Staroměstská</w:t>
      </w:r>
      <w:r w:rsidRPr="00865CF6">
        <w:rPr>
          <w:rFonts w:ascii="Arial" w:hAnsi="Arial" w:cs="Arial"/>
        </w:rPr>
        <w:t>)</w:t>
      </w:r>
      <w:bookmarkEnd w:id="12"/>
    </w:p>
    <w:p w14:paraId="7BDDAC43" w14:textId="77777777" w:rsidR="00D77C00" w:rsidRPr="00865CF6" w:rsidRDefault="00AC34DC" w:rsidP="00A7601A">
      <w:pPr>
        <w:rPr>
          <w:rFonts w:ascii="Arial" w:hAnsi="Arial" w:cs="Arial"/>
        </w:rPr>
      </w:pPr>
      <w:r w:rsidRPr="00865CF6">
        <w:rPr>
          <w:rFonts w:ascii="Arial" w:hAnsi="Arial" w:cs="Arial"/>
        </w:rPr>
        <w:t xml:space="preserve">Vyjdete z knihovny </w:t>
      </w:r>
      <w:r w:rsidR="00D74AE3" w:rsidRPr="00865CF6">
        <w:rPr>
          <w:rFonts w:ascii="Arial" w:hAnsi="Arial" w:cs="Arial"/>
        </w:rPr>
        <w:t xml:space="preserve">a </w:t>
      </w:r>
      <w:r w:rsidRPr="00865CF6">
        <w:rPr>
          <w:rFonts w:ascii="Arial" w:hAnsi="Arial" w:cs="Arial"/>
        </w:rPr>
        <w:t xml:space="preserve">dáte </w:t>
      </w:r>
      <w:r w:rsidR="00D74AE3" w:rsidRPr="00865CF6">
        <w:rPr>
          <w:rFonts w:ascii="Arial" w:hAnsi="Arial" w:cs="Arial"/>
        </w:rPr>
        <w:t xml:space="preserve">se </w:t>
      </w:r>
      <w:r w:rsidR="00D77C00" w:rsidRPr="00865CF6">
        <w:rPr>
          <w:rFonts w:ascii="Arial" w:hAnsi="Arial" w:cs="Arial"/>
        </w:rPr>
        <w:t>vpravo.</w:t>
      </w:r>
    </w:p>
    <w:p w14:paraId="24974BE0" w14:textId="0A195D05" w:rsidR="00A7601A" w:rsidRPr="00865CF6" w:rsidRDefault="00D77C00" w:rsidP="00A7601A">
      <w:pPr>
        <w:rPr>
          <w:rFonts w:ascii="Arial" w:hAnsi="Arial" w:cs="Arial"/>
        </w:rPr>
      </w:pPr>
      <w:r w:rsidRPr="00865CF6">
        <w:rPr>
          <w:rFonts w:ascii="Arial" w:hAnsi="Arial" w:cs="Arial"/>
        </w:rPr>
        <w:t>P</w:t>
      </w:r>
      <w:r w:rsidR="00AC34DC" w:rsidRPr="00865CF6">
        <w:rPr>
          <w:rFonts w:ascii="Arial" w:hAnsi="Arial" w:cs="Arial"/>
        </w:rPr>
        <w:t>řibližně po 25 metrech zahnete za roh do ulice Valentýnská, pokračuj</w:t>
      </w:r>
      <w:r w:rsidRPr="00865CF6">
        <w:rPr>
          <w:rFonts w:ascii="Arial" w:hAnsi="Arial" w:cs="Arial"/>
        </w:rPr>
        <w:t>e</w:t>
      </w:r>
      <w:r w:rsidR="00AC34DC" w:rsidRPr="00865CF6">
        <w:rPr>
          <w:rFonts w:ascii="Arial" w:hAnsi="Arial" w:cs="Arial"/>
        </w:rPr>
        <w:t xml:space="preserve">te podél budovy až na roh, bude to přibližně 120 metrů. </w:t>
      </w:r>
      <w:r w:rsidRPr="00865CF6">
        <w:rPr>
          <w:rFonts w:ascii="Arial" w:hAnsi="Arial" w:cs="Arial"/>
        </w:rPr>
        <w:t>Zde</w:t>
      </w:r>
      <w:r w:rsidR="00AC34DC" w:rsidRPr="00865CF6">
        <w:rPr>
          <w:rFonts w:ascii="Arial" w:hAnsi="Arial" w:cs="Arial"/>
        </w:rPr>
        <w:t xml:space="preserve"> je ten dvojitý roh a za rohem po pravé ruce je vstup do metra. Pod schody se dáte doprava, a jakmile to půjde zase doprava na eskalátory, které vás dovedou na nástupiště.</w:t>
      </w:r>
    </w:p>
    <w:p w14:paraId="65EE1ADB" w14:textId="6DAFEA20" w:rsidR="00A7601A" w:rsidRPr="00865CF6" w:rsidRDefault="00A7601A" w:rsidP="00A7601A">
      <w:pPr>
        <w:rPr>
          <w:rFonts w:ascii="Arial" w:hAnsi="Arial" w:cs="Arial"/>
        </w:rPr>
      </w:pPr>
    </w:p>
    <w:p w14:paraId="2675B47E" w14:textId="4399A813" w:rsidR="00A7601A" w:rsidRPr="00865CF6" w:rsidRDefault="00AC34DC">
      <w:pPr>
        <w:pStyle w:val="Nadpis3"/>
        <w:rPr>
          <w:rFonts w:ascii="Arial" w:hAnsi="Arial" w:cs="Arial"/>
        </w:rPr>
      </w:pPr>
      <w:bookmarkStart w:id="14" w:name="_Toc2331357"/>
      <w:r w:rsidRPr="00865CF6">
        <w:rPr>
          <w:rFonts w:ascii="Arial" w:hAnsi="Arial" w:cs="Arial"/>
        </w:rPr>
        <w:lastRenderedPageBreak/>
        <w:t>Podrobný popis cesty zpět  (</w:t>
      </w:r>
      <w:r w:rsidR="00A7601A" w:rsidRPr="00865CF6">
        <w:rPr>
          <w:rFonts w:ascii="Arial" w:hAnsi="Arial" w:cs="Arial"/>
        </w:rPr>
        <w:t>tramvaj Staroměstská</w:t>
      </w:r>
      <w:r w:rsidRPr="00865CF6">
        <w:rPr>
          <w:rFonts w:ascii="Arial" w:hAnsi="Arial" w:cs="Arial"/>
        </w:rPr>
        <w:t>)</w:t>
      </w:r>
      <w:bookmarkEnd w:id="14"/>
    </w:p>
    <w:p w14:paraId="5BCEDD05" w14:textId="7AF00046" w:rsidR="00AC34DC" w:rsidRPr="00865CF6" w:rsidRDefault="00AC34DC" w:rsidP="00AC34DC">
      <w:pPr>
        <w:rPr>
          <w:rFonts w:ascii="Arial" w:hAnsi="Arial" w:cs="Arial"/>
        </w:rPr>
      </w:pPr>
      <w:r w:rsidRPr="00865CF6">
        <w:rPr>
          <w:rFonts w:ascii="Arial" w:hAnsi="Arial" w:cs="Arial"/>
        </w:rPr>
        <w:t>Cesta zpět je jednoduchá. Buď nastoupíte před budovou do autobusu 194 a další zastávka v pořadí je Staroměstská, kde můžete přestoupit na tramvaj jedoucí od Národního divadla. Popřípadě na tramvaji přejít koleje a nastoupit na tramvaje jedoucí směr Národní divadlo.</w:t>
      </w:r>
    </w:p>
    <w:p w14:paraId="2A01E38E" w14:textId="637E6334" w:rsidR="00AC34DC" w:rsidRPr="00865CF6" w:rsidRDefault="00AC34DC" w:rsidP="00AC34DC">
      <w:pPr>
        <w:rPr>
          <w:rFonts w:ascii="Arial" w:hAnsi="Arial" w:cs="Arial"/>
        </w:rPr>
      </w:pPr>
      <w:r w:rsidRPr="00865CF6">
        <w:rPr>
          <w:rFonts w:ascii="Arial" w:hAnsi="Arial" w:cs="Arial"/>
        </w:rPr>
        <w:t xml:space="preserve">Nebo vyjdete z knihovny, dáte </w:t>
      </w:r>
      <w:r w:rsidR="00D77C00" w:rsidRPr="00865CF6">
        <w:rPr>
          <w:rFonts w:ascii="Arial" w:hAnsi="Arial" w:cs="Arial"/>
        </w:rPr>
        <w:t>se v</w:t>
      </w:r>
      <w:r w:rsidRPr="00865CF6">
        <w:rPr>
          <w:rFonts w:ascii="Arial" w:hAnsi="Arial" w:cs="Arial"/>
        </w:rPr>
        <w:t>prav</w:t>
      </w:r>
      <w:r w:rsidR="00D77C00" w:rsidRPr="00865CF6">
        <w:rPr>
          <w:rFonts w:ascii="Arial" w:hAnsi="Arial" w:cs="Arial"/>
        </w:rPr>
        <w:t>o</w:t>
      </w:r>
      <w:r w:rsidRPr="00865CF6">
        <w:rPr>
          <w:rFonts w:ascii="Arial" w:hAnsi="Arial" w:cs="Arial"/>
        </w:rPr>
        <w:t xml:space="preserve"> a přibližně po 25 metrech zahnete za roh do ulice Valentýnská, pokračuj</w:t>
      </w:r>
      <w:r w:rsidR="00D77C00" w:rsidRPr="00865CF6">
        <w:rPr>
          <w:rFonts w:ascii="Arial" w:hAnsi="Arial" w:cs="Arial"/>
        </w:rPr>
        <w:t>e</w:t>
      </w:r>
      <w:r w:rsidRPr="00865CF6">
        <w:rPr>
          <w:rFonts w:ascii="Arial" w:hAnsi="Arial" w:cs="Arial"/>
        </w:rPr>
        <w:t xml:space="preserve">te podél budovy až na roh, bude to přibližně 120 metrů. Jakmile se dostanete na roh budovy, tak máte po levé ruce přechod přes ulici Valentinská. Přejdete a dáte se doprava. Asi po 20 metrech zahnete doleva do ulice Kaprova a na dalším rohu zase doleva do ulice Křížovnická. Po přibližně 5 metrech uslyšíte přechod po pravé ruce. Přejdete 2 pruhy vozovky, když se dáte doleva, tak vejdete na ostrůvek, kde můžete nastoupit do tramvají, které přijedou od národního divadla. </w:t>
      </w:r>
    </w:p>
    <w:p w14:paraId="574C39C2" w14:textId="3E894D7D" w:rsidR="00A7601A" w:rsidRPr="00865CF6" w:rsidRDefault="00AC34DC" w:rsidP="00A7601A">
      <w:pPr>
        <w:rPr>
          <w:rFonts w:ascii="Arial" w:hAnsi="Arial" w:cs="Arial"/>
        </w:rPr>
      </w:pPr>
      <w:r w:rsidRPr="00865CF6">
        <w:rPr>
          <w:rFonts w:ascii="Arial" w:hAnsi="Arial" w:cs="Arial"/>
        </w:rPr>
        <w:t xml:space="preserve">Pokud chcete jet směr národní divadlo, tak na přechodu pokračujete ještě přes koleje a až za kolejemi se otočíte doleva a vejdete na ostrůvek. Pak dojít až nakonec ostrůvku, kde bude kovový označník a odtud odjíždí tramvaje. Po ostrůvku ujdete přibližně 30 metrů. </w:t>
      </w:r>
    </w:p>
    <w:p w14:paraId="30166FEF" w14:textId="47BBCE4A" w:rsidR="00A7601A" w:rsidRPr="00865CF6" w:rsidRDefault="00A7601A" w:rsidP="00A7601A">
      <w:pPr>
        <w:rPr>
          <w:rFonts w:ascii="Arial" w:hAnsi="Arial" w:cs="Arial"/>
        </w:rPr>
      </w:pPr>
    </w:p>
    <w:p w14:paraId="0AE5C59A" w14:textId="77777777" w:rsidR="00A7601A" w:rsidRPr="00865CF6" w:rsidRDefault="00A7601A" w:rsidP="00A7601A">
      <w:pPr>
        <w:rPr>
          <w:rFonts w:ascii="Arial" w:hAnsi="Arial" w:cs="Arial"/>
        </w:rPr>
      </w:pPr>
    </w:p>
    <w:p w14:paraId="2BDA5AD2" w14:textId="4193B891" w:rsidR="00A7601A" w:rsidRPr="00865CF6" w:rsidRDefault="00AC34DC">
      <w:pPr>
        <w:pStyle w:val="Nadpis3"/>
        <w:rPr>
          <w:rFonts w:ascii="Arial" w:hAnsi="Arial" w:cs="Arial"/>
        </w:rPr>
      </w:pPr>
      <w:bookmarkStart w:id="15" w:name="_Toc2331358"/>
      <w:r w:rsidRPr="00865CF6">
        <w:rPr>
          <w:rFonts w:ascii="Arial" w:hAnsi="Arial" w:cs="Arial"/>
        </w:rPr>
        <w:t>Podrobný popis cesty zpět (</w:t>
      </w:r>
      <w:r w:rsidR="00A7601A" w:rsidRPr="00865CF6">
        <w:rPr>
          <w:rFonts w:ascii="Arial" w:hAnsi="Arial" w:cs="Arial"/>
        </w:rPr>
        <w:t>bus 194</w:t>
      </w:r>
      <w:r w:rsidRPr="00865CF6">
        <w:rPr>
          <w:rFonts w:ascii="Arial" w:hAnsi="Arial" w:cs="Arial"/>
        </w:rPr>
        <w:t>)</w:t>
      </w:r>
      <w:bookmarkEnd w:id="15"/>
    </w:p>
    <w:p w14:paraId="57C7B876" w14:textId="79B644FE" w:rsidR="00423B6C" w:rsidRPr="00865CF6" w:rsidRDefault="00423B6C" w:rsidP="00423B6C">
      <w:pPr>
        <w:rPr>
          <w:rFonts w:ascii="Arial" w:hAnsi="Arial" w:cs="Arial"/>
        </w:rPr>
      </w:pPr>
      <w:r w:rsidRPr="00865CF6">
        <w:rPr>
          <w:rFonts w:ascii="Arial" w:hAnsi="Arial" w:cs="Arial"/>
        </w:rPr>
        <w:t>Cesta zpět je zase velice jednoduchá. Vyjdete před budovu a nastoupíte do autobusu. Cesta Vám na Florenc bude trvat 25 minut. Případně další zastávka v pořadí je Staroměstská, kde můžete přestoupit na tramvaj.</w:t>
      </w:r>
    </w:p>
    <w:p w14:paraId="558680E7" w14:textId="00AB3317" w:rsidR="004E192A" w:rsidRPr="00865CF6" w:rsidRDefault="00423B6C" w:rsidP="00423B6C">
      <w:pPr>
        <w:rPr>
          <w:rFonts w:ascii="Arial" w:hAnsi="Arial" w:cs="Arial"/>
        </w:rPr>
      </w:pPr>
      <w:r w:rsidRPr="00865CF6">
        <w:rPr>
          <w:rFonts w:ascii="Arial" w:hAnsi="Arial" w:cs="Arial"/>
        </w:rPr>
        <w:t>Pokud ulici přejdete a nastoupíte do autobusu na druhé straně, tak dojedete na Florenc za 14 minut</w:t>
      </w:r>
      <w:r w:rsidR="00F60285" w:rsidRPr="00865CF6">
        <w:rPr>
          <w:rFonts w:ascii="Arial" w:hAnsi="Arial" w:cs="Arial"/>
        </w:rPr>
        <w:t>, protože se autobus na Malostranské otočí a jede zpět stejnou cestou na Florenc</w:t>
      </w:r>
      <w:r w:rsidRPr="00865CF6">
        <w:rPr>
          <w:rFonts w:ascii="Arial" w:hAnsi="Arial" w:cs="Arial"/>
        </w:rPr>
        <w:t>.</w:t>
      </w:r>
      <w:r w:rsidR="00F60285" w:rsidRPr="00865CF6">
        <w:rPr>
          <w:rFonts w:ascii="Arial" w:hAnsi="Arial" w:cs="Arial"/>
        </w:rPr>
        <w:t xml:space="preserve"> Tím že se už vrací, tak cesta trvá kratší dobu.</w:t>
      </w:r>
    </w:p>
    <w:p w14:paraId="011B5E7D" w14:textId="0D60639E" w:rsidR="004E192A" w:rsidRPr="00865CF6" w:rsidRDefault="004E192A" w:rsidP="004E192A">
      <w:pPr>
        <w:rPr>
          <w:rFonts w:ascii="Arial" w:hAnsi="Arial" w:cs="Arial"/>
        </w:rPr>
      </w:pPr>
    </w:p>
    <w:p w14:paraId="45DA630A" w14:textId="77777777" w:rsidR="004E192A" w:rsidRPr="00865CF6" w:rsidRDefault="004E192A" w:rsidP="004E192A">
      <w:pPr>
        <w:rPr>
          <w:rFonts w:ascii="Arial" w:hAnsi="Arial" w:cs="Arial"/>
        </w:rPr>
      </w:pPr>
    </w:p>
    <w:p w14:paraId="3CFE1FB5" w14:textId="658ECB87" w:rsidR="008548AF" w:rsidRPr="00865CF6" w:rsidRDefault="008548AF" w:rsidP="008548AF">
      <w:pPr>
        <w:pStyle w:val="Nadpis2"/>
        <w:rPr>
          <w:rFonts w:ascii="Arial" w:hAnsi="Arial" w:cs="Arial"/>
        </w:rPr>
      </w:pPr>
      <w:bookmarkStart w:id="16" w:name="_Toc2331359"/>
      <w:r w:rsidRPr="00865CF6">
        <w:rPr>
          <w:rFonts w:ascii="Arial" w:hAnsi="Arial" w:cs="Arial"/>
        </w:rPr>
        <w:t>Stručn</w:t>
      </w:r>
      <w:r w:rsidR="00402195" w:rsidRPr="00865CF6">
        <w:rPr>
          <w:rFonts w:ascii="Arial" w:hAnsi="Arial" w:cs="Arial"/>
        </w:rPr>
        <w:t>ý popis cesty zpět</w:t>
      </w:r>
      <w:bookmarkEnd w:id="13"/>
      <w:bookmarkEnd w:id="16"/>
    </w:p>
    <w:p w14:paraId="18F51B0B" w14:textId="77777777" w:rsidR="00D77C00" w:rsidRPr="00865CF6" w:rsidRDefault="00101875" w:rsidP="00D23574">
      <w:pPr>
        <w:rPr>
          <w:rFonts w:ascii="Arial" w:hAnsi="Arial" w:cs="Arial"/>
        </w:rPr>
      </w:pPr>
      <w:r w:rsidRPr="00865CF6">
        <w:rPr>
          <w:rFonts w:ascii="Arial" w:hAnsi="Arial" w:cs="Arial"/>
        </w:rPr>
        <w:t>Vyjdete z</w:t>
      </w:r>
      <w:r w:rsidR="00D77C00" w:rsidRPr="00865CF6">
        <w:rPr>
          <w:rFonts w:ascii="Arial" w:hAnsi="Arial" w:cs="Arial"/>
        </w:rPr>
        <w:t> </w:t>
      </w:r>
      <w:r w:rsidRPr="00865CF6">
        <w:rPr>
          <w:rFonts w:ascii="Arial" w:hAnsi="Arial" w:cs="Arial"/>
        </w:rPr>
        <w:t>budovy</w:t>
      </w:r>
      <w:r w:rsidR="00D77C00" w:rsidRPr="00865CF6">
        <w:rPr>
          <w:rFonts w:ascii="Arial" w:hAnsi="Arial" w:cs="Arial"/>
        </w:rPr>
        <w:t xml:space="preserve">. Vpravo na první odbočce doprava půjdete ulicí </w:t>
      </w:r>
      <w:r w:rsidRPr="00865CF6">
        <w:rPr>
          <w:rFonts w:ascii="Arial" w:hAnsi="Arial" w:cs="Arial"/>
        </w:rPr>
        <w:t xml:space="preserve">Valentinská. Dojdete </w:t>
      </w:r>
      <w:r w:rsidR="00D77C00" w:rsidRPr="00865CF6">
        <w:rPr>
          <w:rFonts w:ascii="Arial" w:hAnsi="Arial" w:cs="Arial"/>
        </w:rPr>
        <w:t>n</w:t>
      </w:r>
      <w:r w:rsidRPr="00865CF6">
        <w:rPr>
          <w:rFonts w:ascii="Arial" w:hAnsi="Arial" w:cs="Arial"/>
        </w:rPr>
        <w:t xml:space="preserve">a konec budovy, kde máte za rohem vchod do metra Staroměstská. Na tramvaj Staroměstská dojdete ulicí Valentinská, </w:t>
      </w:r>
      <w:r w:rsidR="00D77C00" w:rsidRPr="00865CF6">
        <w:rPr>
          <w:rFonts w:ascii="Arial" w:hAnsi="Arial" w:cs="Arial"/>
        </w:rPr>
        <w:t>ale po její levé straně.</w:t>
      </w:r>
    </w:p>
    <w:p w14:paraId="327C8591" w14:textId="77777777" w:rsidR="00B159BC" w:rsidRPr="00865CF6" w:rsidRDefault="00B159BC" w:rsidP="00D23574">
      <w:pPr>
        <w:rPr>
          <w:rFonts w:ascii="Arial" w:hAnsi="Arial" w:cs="Arial"/>
        </w:rPr>
      </w:pPr>
      <w:r w:rsidRPr="00865CF6">
        <w:rPr>
          <w:rFonts w:ascii="Arial" w:hAnsi="Arial" w:cs="Arial"/>
        </w:rPr>
        <w:t>Přejdete ji tedy, nejlépe na tom rohu, co odbočuje k metru.</w:t>
      </w:r>
    </w:p>
    <w:p w14:paraId="0CCD358F" w14:textId="1FD061A3" w:rsidR="00B159BC" w:rsidRPr="00865CF6" w:rsidRDefault="00B159BC" w:rsidP="00D23574">
      <w:pPr>
        <w:rPr>
          <w:rFonts w:ascii="Arial" w:hAnsi="Arial" w:cs="Arial"/>
        </w:rPr>
      </w:pPr>
      <w:r w:rsidRPr="00865CF6">
        <w:rPr>
          <w:rFonts w:ascii="Arial" w:hAnsi="Arial" w:cs="Arial"/>
        </w:rPr>
        <w:t>Pak odbočíte první ulicí vlevo do ulice</w:t>
      </w:r>
      <w:r w:rsidR="003D6BFE" w:rsidRPr="00865CF6">
        <w:rPr>
          <w:rFonts w:ascii="Arial" w:hAnsi="Arial" w:cs="Arial"/>
        </w:rPr>
        <w:t xml:space="preserve"> </w:t>
      </w:r>
      <w:r w:rsidR="00101875" w:rsidRPr="00865CF6">
        <w:rPr>
          <w:rFonts w:ascii="Arial" w:hAnsi="Arial" w:cs="Arial"/>
        </w:rPr>
        <w:t>Kaprova a na dalším rohu zase doleva do ulice Křížovnická</w:t>
      </w:r>
      <w:r w:rsidRPr="00865CF6">
        <w:rPr>
          <w:rFonts w:ascii="Arial" w:hAnsi="Arial" w:cs="Arial"/>
        </w:rPr>
        <w:t>, kde jsou zastávky tramvaje.</w:t>
      </w:r>
    </w:p>
    <w:p w14:paraId="57EAA76F" w14:textId="4BEBF89F" w:rsidR="00101875" w:rsidRPr="00865CF6" w:rsidRDefault="00101875" w:rsidP="00D23574">
      <w:pPr>
        <w:rPr>
          <w:rFonts w:ascii="Arial" w:hAnsi="Arial" w:cs="Arial"/>
        </w:rPr>
      </w:pPr>
      <w:r w:rsidRPr="00865CF6">
        <w:rPr>
          <w:rFonts w:ascii="Arial" w:hAnsi="Arial" w:cs="Arial"/>
        </w:rPr>
        <w:t xml:space="preserve">Po pravé ruce </w:t>
      </w:r>
      <w:r w:rsidR="00B159BC" w:rsidRPr="00865CF6">
        <w:rPr>
          <w:rFonts w:ascii="Arial" w:hAnsi="Arial" w:cs="Arial"/>
        </w:rPr>
        <w:t>je</w:t>
      </w:r>
      <w:r w:rsidRPr="00865CF6">
        <w:rPr>
          <w:rFonts w:ascii="Arial" w:hAnsi="Arial" w:cs="Arial"/>
        </w:rPr>
        <w:t xml:space="preserve"> přechod na tramvajové ostrůvky. P</w:t>
      </w:r>
      <w:r w:rsidR="00B159BC" w:rsidRPr="00865CF6">
        <w:rPr>
          <w:rFonts w:ascii="Arial" w:hAnsi="Arial" w:cs="Arial"/>
        </w:rPr>
        <w:t xml:space="preserve">rvní směr jízdy vpravo </w:t>
      </w:r>
      <w:r w:rsidRPr="00865CF6">
        <w:rPr>
          <w:rFonts w:ascii="Arial" w:hAnsi="Arial" w:cs="Arial"/>
        </w:rPr>
        <w:t xml:space="preserve">je od Národního divadla a </w:t>
      </w:r>
      <w:r w:rsidR="00B159BC" w:rsidRPr="00865CF6">
        <w:rPr>
          <w:rFonts w:ascii="Arial" w:hAnsi="Arial" w:cs="Arial"/>
        </w:rPr>
        <w:t xml:space="preserve">druhý, </w:t>
      </w:r>
      <w:r w:rsidRPr="00865CF6">
        <w:rPr>
          <w:rFonts w:ascii="Arial" w:hAnsi="Arial" w:cs="Arial"/>
        </w:rPr>
        <w:t>ten za kolejemi</w:t>
      </w:r>
      <w:r w:rsidR="00B159BC" w:rsidRPr="00865CF6">
        <w:rPr>
          <w:rFonts w:ascii="Arial" w:hAnsi="Arial" w:cs="Arial"/>
        </w:rPr>
        <w:t>,</w:t>
      </w:r>
      <w:r w:rsidRPr="00865CF6">
        <w:rPr>
          <w:rFonts w:ascii="Arial" w:hAnsi="Arial" w:cs="Arial"/>
        </w:rPr>
        <w:t xml:space="preserve"> je směrem k národnímu divadlu.</w:t>
      </w:r>
    </w:p>
    <w:p w14:paraId="24D865CF" w14:textId="6E5C9541" w:rsidR="00EA2EDF" w:rsidRPr="00865CF6" w:rsidRDefault="00101875" w:rsidP="00D23574">
      <w:pPr>
        <w:rPr>
          <w:rFonts w:ascii="Arial" w:hAnsi="Arial" w:cs="Arial"/>
        </w:rPr>
      </w:pPr>
      <w:r w:rsidRPr="00865CF6">
        <w:rPr>
          <w:rFonts w:ascii="Arial" w:hAnsi="Arial" w:cs="Arial"/>
        </w:rPr>
        <w:t>Autobus 194 stojí hned před budovou knihovny. U knihovny dojede na Florenc za 25 minut, naproti dojede na Florenc za 14 minut</w:t>
      </w:r>
      <w:r w:rsidR="00A40E08" w:rsidRPr="00865CF6">
        <w:rPr>
          <w:rFonts w:ascii="Arial" w:hAnsi="Arial" w:cs="Arial"/>
        </w:rPr>
        <w:t>.</w:t>
      </w:r>
      <w:r w:rsidRPr="00865CF6">
        <w:rPr>
          <w:rFonts w:ascii="Arial" w:hAnsi="Arial" w:cs="Arial"/>
        </w:rPr>
        <w:t xml:space="preserve"> </w:t>
      </w:r>
      <w:r w:rsidR="002D7CC7" w:rsidRPr="00865CF6">
        <w:rPr>
          <w:rFonts w:ascii="Arial" w:hAnsi="Arial" w:cs="Arial"/>
        </w:rPr>
        <w:t xml:space="preserve">  </w:t>
      </w:r>
    </w:p>
    <w:p w14:paraId="05F3EEE3" w14:textId="77777777" w:rsidR="001661C6" w:rsidRPr="00865CF6" w:rsidRDefault="001661C6" w:rsidP="00AA7A25">
      <w:pPr>
        <w:pStyle w:val="Nadpis2"/>
        <w:rPr>
          <w:rFonts w:ascii="Arial" w:hAnsi="Arial" w:cs="Arial"/>
        </w:rPr>
      </w:pPr>
      <w:bookmarkStart w:id="17" w:name="_Toc508459"/>
    </w:p>
    <w:p w14:paraId="2D7007FF" w14:textId="347BA19E" w:rsidR="00A330EA" w:rsidRPr="00865CF6" w:rsidRDefault="00AA7A25" w:rsidP="001661C6">
      <w:pPr>
        <w:pStyle w:val="Nadpis1"/>
        <w:rPr>
          <w:rFonts w:ascii="Arial" w:hAnsi="Arial" w:cs="Arial"/>
        </w:rPr>
      </w:pPr>
      <w:bookmarkStart w:id="18" w:name="_Toc2331360"/>
      <w:r w:rsidRPr="00865CF6">
        <w:rPr>
          <w:rFonts w:ascii="Arial" w:hAnsi="Arial" w:cs="Arial"/>
        </w:rPr>
        <w:t>Kontakt</w:t>
      </w:r>
      <w:bookmarkEnd w:id="17"/>
      <w:bookmarkEnd w:id="18"/>
    </w:p>
    <w:p w14:paraId="250D8581" w14:textId="12C77704" w:rsidR="00AA7A25" w:rsidRPr="00865CF6" w:rsidRDefault="00AA7A25" w:rsidP="00D23574">
      <w:pPr>
        <w:rPr>
          <w:rFonts w:ascii="Arial" w:hAnsi="Arial" w:cs="Arial"/>
        </w:rPr>
      </w:pPr>
    </w:p>
    <w:p w14:paraId="3476DC48" w14:textId="77777777" w:rsidR="00865CF6" w:rsidRPr="00865CF6" w:rsidRDefault="00865CF6" w:rsidP="00865CF6">
      <w:pPr>
        <w:pStyle w:val="Bezmezer"/>
        <w:rPr>
          <w:rFonts w:ascii="Arial" w:hAnsi="Arial" w:cs="Arial"/>
        </w:rPr>
      </w:pPr>
      <w:r w:rsidRPr="00865CF6">
        <w:rPr>
          <w:rFonts w:ascii="Arial" w:hAnsi="Arial" w:cs="Arial"/>
        </w:rPr>
        <w:t>Popis trasy vytvořilo</w:t>
      </w:r>
    </w:p>
    <w:p w14:paraId="4EED8A60" w14:textId="77777777" w:rsidR="00865CF6" w:rsidRPr="00865CF6" w:rsidRDefault="00865CF6" w:rsidP="00865CF6">
      <w:pPr>
        <w:pStyle w:val="Bezmezer"/>
        <w:rPr>
          <w:rFonts w:ascii="Arial" w:hAnsi="Arial" w:cs="Arial"/>
        </w:rPr>
      </w:pPr>
      <w:r w:rsidRPr="00865CF6">
        <w:rPr>
          <w:rFonts w:ascii="Arial" w:hAnsi="Arial" w:cs="Arial"/>
        </w:rPr>
        <w:lastRenderedPageBreak/>
        <w:t xml:space="preserve">Navigační centrum SONS ČR </w:t>
      </w:r>
    </w:p>
    <w:p w14:paraId="09E26503" w14:textId="77777777" w:rsidR="00865CF6" w:rsidRPr="00865CF6" w:rsidRDefault="00865CF6" w:rsidP="00865CF6">
      <w:pPr>
        <w:pStyle w:val="Bezmezer"/>
        <w:rPr>
          <w:rFonts w:ascii="Arial" w:hAnsi="Arial" w:cs="Arial"/>
        </w:rPr>
      </w:pPr>
      <w:hyperlink r:id="rId9" w:history="1">
        <w:r w:rsidRPr="00865CF6">
          <w:rPr>
            <w:rStyle w:val="Hypertextovodkaz"/>
            <w:rFonts w:ascii="Arial" w:hAnsi="Arial" w:cs="Arial"/>
          </w:rPr>
          <w:t>www.s</w:t>
        </w:r>
        <w:r w:rsidRPr="00865CF6">
          <w:rPr>
            <w:rStyle w:val="Hypertextovodkaz"/>
            <w:rFonts w:ascii="Arial" w:hAnsi="Arial" w:cs="Arial"/>
          </w:rPr>
          <w:t>o</w:t>
        </w:r>
        <w:r w:rsidRPr="00865CF6">
          <w:rPr>
            <w:rStyle w:val="Hypertextovodkaz"/>
            <w:rFonts w:ascii="Arial" w:hAnsi="Arial" w:cs="Arial"/>
          </w:rPr>
          <w:t>ns.cz</w:t>
        </w:r>
      </w:hyperlink>
    </w:p>
    <w:p w14:paraId="4D49D94A" w14:textId="77777777" w:rsidR="00865CF6" w:rsidRPr="00865CF6" w:rsidRDefault="00865CF6" w:rsidP="00865CF6">
      <w:pPr>
        <w:pStyle w:val="Bezmezer"/>
        <w:rPr>
          <w:rFonts w:ascii="Arial" w:hAnsi="Arial" w:cs="Arial"/>
        </w:rPr>
      </w:pPr>
      <w:hyperlink r:id="rId10" w:history="1">
        <w:r w:rsidRPr="00865CF6">
          <w:rPr>
            <w:rStyle w:val="Hypertextovodkaz"/>
            <w:rFonts w:ascii="Arial" w:hAnsi="Arial" w:cs="Arial"/>
          </w:rPr>
          <w:t>navigace.s</w:t>
        </w:r>
        <w:r w:rsidRPr="00865CF6">
          <w:rPr>
            <w:rStyle w:val="Hypertextovodkaz"/>
            <w:rFonts w:ascii="Arial" w:hAnsi="Arial" w:cs="Arial"/>
          </w:rPr>
          <w:t>o</w:t>
        </w:r>
        <w:r w:rsidRPr="00865CF6">
          <w:rPr>
            <w:rStyle w:val="Hypertextovodkaz"/>
            <w:rFonts w:ascii="Arial" w:hAnsi="Arial" w:cs="Arial"/>
          </w:rPr>
          <w:t>ns.cz</w:t>
        </w:r>
      </w:hyperlink>
      <w:r w:rsidRPr="00865CF6">
        <w:rPr>
          <w:rFonts w:ascii="Arial" w:hAnsi="Arial" w:cs="Arial"/>
        </w:rPr>
        <w:t xml:space="preserve"> </w:t>
      </w:r>
    </w:p>
    <w:p w14:paraId="2521C460" w14:textId="77777777" w:rsidR="00865CF6" w:rsidRPr="00865CF6" w:rsidRDefault="00865CF6" w:rsidP="00865CF6">
      <w:pPr>
        <w:pStyle w:val="Bezmezer"/>
        <w:rPr>
          <w:rFonts w:ascii="Arial" w:hAnsi="Arial" w:cs="Arial"/>
        </w:rPr>
      </w:pPr>
    </w:p>
    <w:p w14:paraId="1B775E36" w14:textId="77777777" w:rsidR="00865CF6" w:rsidRPr="00865CF6" w:rsidRDefault="00865CF6" w:rsidP="00865CF6">
      <w:pPr>
        <w:pStyle w:val="Bezmezer"/>
        <w:rPr>
          <w:rFonts w:ascii="Arial" w:hAnsi="Arial" w:cs="Arial"/>
        </w:rPr>
      </w:pPr>
      <w:r w:rsidRPr="00865CF6">
        <w:rPr>
          <w:rFonts w:ascii="Arial" w:hAnsi="Arial" w:cs="Arial"/>
        </w:rPr>
        <w:t>Pro další případné upřesnění trasy se s námi neváhejte spojit:</w:t>
      </w:r>
    </w:p>
    <w:p w14:paraId="4D65EE18" w14:textId="77777777" w:rsidR="00865CF6" w:rsidRPr="00865CF6" w:rsidRDefault="00865CF6" w:rsidP="00865CF6">
      <w:pPr>
        <w:pStyle w:val="Bezmezer"/>
        <w:rPr>
          <w:rFonts w:ascii="Arial" w:hAnsi="Arial" w:cs="Arial"/>
        </w:rPr>
      </w:pPr>
      <w:r w:rsidRPr="00865CF6">
        <w:rPr>
          <w:rFonts w:ascii="Arial" w:hAnsi="Arial" w:cs="Arial"/>
        </w:rPr>
        <w:t>Tel: 221 462 412</w:t>
      </w:r>
    </w:p>
    <w:p w14:paraId="5A6BFC90" w14:textId="77777777" w:rsidR="00865CF6" w:rsidRPr="00865CF6" w:rsidRDefault="00865CF6" w:rsidP="00865CF6">
      <w:pPr>
        <w:pStyle w:val="Bezmezer"/>
        <w:rPr>
          <w:rFonts w:ascii="Arial" w:hAnsi="Arial" w:cs="Arial"/>
        </w:rPr>
      </w:pPr>
      <w:r w:rsidRPr="00865CF6">
        <w:rPr>
          <w:rFonts w:ascii="Arial" w:hAnsi="Arial" w:cs="Arial"/>
        </w:rPr>
        <w:t xml:space="preserve">Email: </w:t>
      </w:r>
      <w:hyperlink r:id="rId11" w:history="1">
        <w:r w:rsidRPr="00865CF6">
          <w:rPr>
            <w:rStyle w:val="Hypertextovodkaz"/>
            <w:rFonts w:ascii="Arial" w:hAnsi="Arial" w:cs="Arial"/>
          </w:rPr>
          <w:t>navigace@sons.cz</w:t>
        </w:r>
      </w:hyperlink>
    </w:p>
    <w:p w14:paraId="7BC50516" w14:textId="77777777" w:rsidR="00865CF6" w:rsidRPr="00865CF6" w:rsidRDefault="00865CF6" w:rsidP="00865CF6">
      <w:pPr>
        <w:rPr>
          <w:rFonts w:ascii="Arial" w:hAnsi="Arial" w:cs="Arial"/>
        </w:rPr>
      </w:pPr>
    </w:p>
    <w:p w14:paraId="506128F5" w14:textId="77777777" w:rsidR="00865CF6" w:rsidRPr="00865CF6" w:rsidRDefault="00865CF6" w:rsidP="00865CF6">
      <w:pPr>
        <w:rPr>
          <w:rFonts w:ascii="Arial" w:hAnsi="Arial" w:cs="Arial"/>
        </w:rPr>
      </w:pPr>
      <w:r w:rsidRPr="00865CF6">
        <w:rPr>
          <w:rFonts w:ascii="Arial" w:hAnsi="Arial" w:cs="Arial"/>
        </w:rPr>
        <w:t>Šťastnou cestu!</w:t>
      </w:r>
    </w:p>
    <w:p w14:paraId="3CB1078F" w14:textId="4A72E2E2" w:rsidR="00AA7A25" w:rsidRPr="00865CF6" w:rsidRDefault="00AA7A25" w:rsidP="00865CF6">
      <w:pPr>
        <w:pStyle w:val="Bezmezer"/>
        <w:rPr>
          <w:rFonts w:ascii="Arial" w:hAnsi="Arial" w:cs="Arial"/>
        </w:rPr>
      </w:pPr>
    </w:p>
    <w:sectPr w:rsidR="00AA7A25" w:rsidRPr="00865CF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AA0A6C" w14:textId="77777777" w:rsidR="0086111B" w:rsidRDefault="0086111B" w:rsidP="00982963">
      <w:pPr>
        <w:spacing w:after="0" w:line="240" w:lineRule="auto"/>
      </w:pPr>
      <w:r>
        <w:separator/>
      </w:r>
    </w:p>
  </w:endnote>
  <w:endnote w:type="continuationSeparator" w:id="0">
    <w:p w14:paraId="2E0E6D70" w14:textId="77777777" w:rsidR="0086111B" w:rsidRDefault="0086111B" w:rsidP="00982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4EA4B4" w14:textId="77777777" w:rsidR="00982963" w:rsidRDefault="0098296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EF7674" w14:textId="77777777" w:rsidR="00982963" w:rsidRDefault="00982963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E83FEB" w14:textId="77777777" w:rsidR="00982963" w:rsidRDefault="0098296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548C99" w14:textId="77777777" w:rsidR="0086111B" w:rsidRDefault="0086111B" w:rsidP="00982963">
      <w:pPr>
        <w:spacing w:after="0" w:line="240" w:lineRule="auto"/>
      </w:pPr>
      <w:r>
        <w:separator/>
      </w:r>
    </w:p>
  </w:footnote>
  <w:footnote w:type="continuationSeparator" w:id="0">
    <w:p w14:paraId="70CE1097" w14:textId="77777777" w:rsidR="0086111B" w:rsidRDefault="0086111B" w:rsidP="009829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7DA72E" w14:textId="77777777" w:rsidR="00982963" w:rsidRDefault="0098296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FCDFDC" w14:textId="77777777" w:rsidR="00982963" w:rsidRDefault="0098296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DE9FBC" w14:textId="77777777" w:rsidR="00982963" w:rsidRDefault="0098296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242390"/>
    <w:multiLevelType w:val="hybridMultilevel"/>
    <w:tmpl w:val="80F00896"/>
    <w:lvl w:ilvl="0" w:tplc="97A895C8">
      <w:numFmt w:val="bullet"/>
      <w:lvlText w:val="-"/>
      <w:lvlJc w:val="left"/>
      <w:pPr>
        <w:ind w:left="5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D68"/>
    <w:rsid w:val="00007F8D"/>
    <w:rsid w:val="00021B16"/>
    <w:rsid w:val="00066238"/>
    <w:rsid w:val="00066975"/>
    <w:rsid w:val="000907E9"/>
    <w:rsid w:val="000B0345"/>
    <w:rsid w:val="000E6914"/>
    <w:rsid w:val="000F21AB"/>
    <w:rsid w:val="00101875"/>
    <w:rsid w:val="00122617"/>
    <w:rsid w:val="001363F3"/>
    <w:rsid w:val="001451FE"/>
    <w:rsid w:val="00150AD6"/>
    <w:rsid w:val="001544F0"/>
    <w:rsid w:val="001661C6"/>
    <w:rsid w:val="00173297"/>
    <w:rsid w:val="001B52D7"/>
    <w:rsid w:val="001D1B26"/>
    <w:rsid w:val="001D73A0"/>
    <w:rsid w:val="001E58BE"/>
    <w:rsid w:val="002019EB"/>
    <w:rsid w:val="00243552"/>
    <w:rsid w:val="002515E3"/>
    <w:rsid w:val="002675C9"/>
    <w:rsid w:val="002912EF"/>
    <w:rsid w:val="002A0947"/>
    <w:rsid w:val="002B3770"/>
    <w:rsid w:val="002C3740"/>
    <w:rsid w:val="002D121D"/>
    <w:rsid w:val="002D2D9F"/>
    <w:rsid w:val="002D7CC7"/>
    <w:rsid w:val="002E1250"/>
    <w:rsid w:val="00391F26"/>
    <w:rsid w:val="003A7E20"/>
    <w:rsid w:val="003D6BFE"/>
    <w:rsid w:val="00401DC5"/>
    <w:rsid w:val="00402195"/>
    <w:rsid w:val="0040365F"/>
    <w:rsid w:val="00410AEE"/>
    <w:rsid w:val="004226FB"/>
    <w:rsid w:val="00423B6C"/>
    <w:rsid w:val="00442761"/>
    <w:rsid w:val="004747B6"/>
    <w:rsid w:val="004B7E49"/>
    <w:rsid w:val="004E192A"/>
    <w:rsid w:val="004E7675"/>
    <w:rsid w:val="0053253E"/>
    <w:rsid w:val="0054019B"/>
    <w:rsid w:val="00565533"/>
    <w:rsid w:val="005D21E4"/>
    <w:rsid w:val="00626D0D"/>
    <w:rsid w:val="00690810"/>
    <w:rsid w:val="006B0054"/>
    <w:rsid w:val="006C28FE"/>
    <w:rsid w:val="006D609C"/>
    <w:rsid w:val="007C72F7"/>
    <w:rsid w:val="007E6398"/>
    <w:rsid w:val="00810870"/>
    <w:rsid w:val="00835ACE"/>
    <w:rsid w:val="00844DC0"/>
    <w:rsid w:val="008548AF"/>
    <w:rsid w:val="0086111B"/>
    <w:rsid w:val="00865CF6"/>
    <w:rsid w:val="00892D68"/>
    <w:rsid w:val="0096017F"/>
    <w:rsid w:val="009630B4"/>
    <w:rsid w:val="009800FE"/>
    <w:rsid w:val="00982963"/>
    <w:rsid w:val="00994C96"/>
    <w:rsid w:val="00A01F14"/>
    <w:rsid w:val="00A32C74"/>
    <w:rsid w:val="00A330EA"/>
    <w:rsid w:val="00A40E08"/>
    <w:rsid w:val="00A721BB"/>
    <w:rsid w:val="00A7601A"/>
    <w:rsid w:val="00A7703E"/>
    <w:rsid w:val="00AA7A25"/>
    <w:rsid w:val="00AC34DC"/>
    <w:rsid w:val="00B036E2"/>
    <w:rsid w:val="00B159BC"/>
    <w:rsid w:val="00B82CA7"/>
    <w:rsid w:val="00BA28AB"/>
    <w:rsid w:val="00C05CD8"/>
    <w:rsid w:val="00C55DE9"/>
    <w:rsid w:val="00C81B83"/>
    <w:rsid w:val="00D1050F"/>
    <w:rsid w:val="00D23574"/>
    <w:rsid w:val="00D27486"/>
    <w:rsid w:val="00D4056A"/>
    <w:rsid w:val="00D47784"/>
    <w:rsid w:val="00D74AE3"/>
    <w:rsid w:val="00D7643E"/>
    <w:rsid w:val="00D77C00"/>
    <w:rsid w:val="00D841A5"/>
    <w:rsid w:val="00D95D38"/>
    <w:rsid w:val="00DB5866"/>
    <w:rsid w:val="00DC2DF4"/>
    <w:rsid w:val="00DE38D8"/>
    <w:rsid w:val="00DE5790"/>
    <w:rsid w:val="00EA2EDF"/>
    <w:rsid w:val="00ED4CAD"/>
    <w:rsid w:val="00F01D16"/>
    <w:rsid w:val="00F14EB1"/>
    <w:rsid w:val="00F30440"/>
    <w:rsid w:val="00F53C2A"/>
    <w:rsid w:val="00F53E1D"/>
    <w:rsid w:val="00F60285"/>
    <w:rsid w:val="00F62236"/>
    <w:rsid w:val="00F80D9D"/>
    <w:rsid w:val="00F81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2FA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829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4778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7601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829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2963"/>
  </w:style>
  <w:style w:type="paragraph" w:styleId="Zpat">
    <w:name w:val="footer"/>
    <w:basedOn w:val="Normln"/>
    <w:link w:val="ZpatChar"/>
    <w:uiPriority w:val="99"/>
    <w:unhideWhenUsed/>
    <w:rsid w:val="009829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2963"/>
  </w:style>
  <w:style w:type="character" w:customStyle="1" w:styleId="Nadpis1Char">
    <w:name w:val="Nadpis 1 Char"/>
    <w:basedOn w:val="Standardnpsmoodstavce"/>
    <w:link w:val="Nadpis1"/>
    <w:uiPriority w:val="9"/>
    <w:rsid w:val="0098296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D4778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Obsah2">
    <w:name w:val="toc 2"/>
    <w:basedOn w:val="Normln"/>
    <w:next w:val="Normln"/>
    <w:autoRedefine/>
    <w:uiPriority w:val="39"/>
    <w:unhideWhenUsed/>
    <w:rsid w:val="00690810"/>
    <w:pPr>
      <w:tabs>
        <w:tab w:val="right" w:leader="dot" w:pos="9062"/>
      </w:tabs>
      <w:spacing w:after="100"/>
    </w:pPr>
  </w:style>
  <w:style w:type="paragraph" w:styleId="Obsah1">
    <w:name w:val="toc 1"/>
    <w:basedOn w:val="Normln"/>
    <w:next w:val="Normln"/>
    <w:autoRedefine/>
    <w:uiPriority w:val="39"/>
    <w:unhideWhenUsed/>
    <w:rsid w:val="00AA7A25"/>
    <w:pPr>
      <w:spacing w:after="100"/>
    </w:pPr>
  </w:style>
  <w:style w:type="character" w:styleId="Hypertextovodkaz">
    <w:name w:val="Hyperlink"/>
    <w:basedOn w:val="Standardnpsmoodstavce"/>
    <w:uiPriority w:val="99"/>
    <w:unhideWhenUsed/>
    <w:rsid w:val="00AA7A25"/>
    <w:rPr>
      <w:color w:val="0563C1" w:themeColor="hyperlink"/>
      <w:u w:val="single"/>
    </w:rPr>
  </w:style>
  <w:style w:type="paragraph" w:styleId="Bezmezer">
    <w:name w:val="No Spacing"/>
    <w:uiPriority w:val="1"/>
    <w:qFormat/>
    <w:rsid w:val="00C81B83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A7601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Obsah3">
    <w:name w:val="toc 3"/>
    <w:basedOn w:val="Normln"/>
    <w:next w:val="Normln"/>
    <w:autoRedefine/>
    <w:uiPriority w:val="39"/>
    <w:unhideWhenUsed/>
    <w:rsid w:val="00F81678"/>
    <w:pPr>
      <w:spacing w:after="100"/>
      <w:ind w:left="440"/>
    </w:pPr>
  </w:style>
  <w:style w:type="character" w:styleId="Sledovanodkaz">
    <w:name w:val="FollowedHyperlink"/>
    <w:basedOn w:val="Standardnpsmoodstavce"/>
    <w:uiPriority w:val="99"/>
    <w:semiHidden/>
    <w:unhideWhenUsed/>
    <w:rsid w:val="00865CF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829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4778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7601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829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2963"/>
  </w:style>
  <w:style w:type="paragraph" w:styleId="Zpat">
    <w:name w:val="footer"/>
    <w:basedOn w:val="Normln"/>
    <w:link w:val="ZpatChar"/>
    <w:uiPriority w:val="99"/>
    <w:unhideWhenUsed/>
    <w:rsid w:val="009829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2963"/>
  </w:style>
  <w:style w:type="character" w:customStyle="1" w:styleId="Nadpis1Char">
    <w:name w:val="Nadpis 1 Char"/>
    <w:basedOn w:val="Standardnpsmoodstavce"/>
    <w:link w:val="Nadpis1"/>
    <w:uiPriority w:val="9"/>
    <w:rsid w:val="0098296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D4778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Obsah2">
    <w:name w:val="toc 2"/>
    <w:basedOn w:val="Normln"/>
    <w:next w:val="Normln"/>
    <w:autoRedefine/>
    <w:uiPriority w:val="39"/>
    <w:unhideWhenUsed/>
    <w:rsid w:val="00690810"/>
    <w:pPr>
      <w:tabs>
        <w:tab w:val="right" w:leader="dot" w:pos="9062"/>
      </w:tabs>
      <w:spacing w:after="100"/>
    </w:pPr>
  </w:style>
  <w:style w:type="paragraph" w:styleId="Obsah1">
    <w:name w:val="toc 1"/>
    <w:basedOn w:val="Normln"/>
    <w:next w:val="Normln"/>
    <w:autoRedefine/>
    <w:uiPriority w:val="39"/>
    <w:unhideWhenUsed/>
    <w:rsid w:val="00AA7A25"/>
    <w:pPr>
      <w:spacing w:after="100"/>
    </w:pPr>
  </w:style>
  <w:style w:type="character" w:styleId="Hypertextovodkaz">
    <w:name w:val="Hyperlink"/>
    <w:basedOn w:val="Standardnpsmoodstavce"/>
    <w:uiPriority w:val="99"/>
    <w:unhideWhenUsed/>
    <w:rsid w:val="00AA7A25"/>
    <w:rPr>
      <w:color w:val="0563C1" w:themeColor="hyperlink"/>
      <w:u w:val="single"/>
    </w:rPr>
  </w:style>
  <w:style w:type="paragraph" w:styleId="Bezmezer">
    <w:name w:val="No Spacing"/>
    <w:uiPriority w:val="1"/>
    <w:qFormat/>
    <w:rsid w:val="00C81B83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A7601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Obsah3">
    <w:name w:val="toc 3"/>
    <w:basedOn w:val="Normln"/>
    <w:next w:val="Normln"/>
    <w:autoRedefine/>
    <w:uiPriority w:val="39"/>
    <w:unhideWhenUsed/>
    <w:rsid w:val="00F81678"/>
    <w:pPr>
      <w:spacing w:after="100"/>
      <w:ind w:left="440"/>
    </w:pPr>
  </w:style>
  <w:style w:type="character" w:styleId="Sledovanodkaz">
    <w:name w:val="FollowedHyperlink"/>
    <w:basedOn w:val="Standardnpsmoodstavce"/>
    <w:uiPriority w:val="99"/>
    <w:semiHidden/>
    <w:unhideWhenUsed/>
    <w:rsid w:val="00865CF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navigace@sons.cz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navigace.sons.cz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sons.cz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97ED6-2714-4E37-A7EB-E3A6D3AA3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1469</Words>
  <Characters>8671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ncson</dc:creator>
  <cp:keywords/>
  <dc:description/>
  <cp:lastModifiedBy>Marek Salaba</cp:lastModifiedBy>
  <cp:revision>3</cp:revision>
  <dcterms:created xsi:type="dcterms:W3CDTF">2019-03-01T10:27:00Z</dcterms:created>
  <dcterms:modified xsi:type="dcterms:W3CDTF">2020-02-26T20:12:00Z</dcterms:modified>
</cp:coreProperties>
</file>