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33322" w14:textId="13DA4111" w:rsidR="00D23574" w:rsidRPr="00277B92" w:rsidRDefault="001A5801" w:rsidP="00AA7A25">
      <w:pPr>
        <w:pStyle w:val="Nadpis1"/>
        <w:rPr>
          <w:rFonts w:ascii="Arial" w:hAnsi="Arial" w:cs="Arial"/>
        </w:rPr>
      </w:pPr>
      <w:r w:rsidRPr="00277B92">
        <w:rPr>
          <w:rFonts w:ascii="Arial" w:hAnsi="Arial" w:cs="Arial"/>
        </w:rPr>
        <w:t>Kino Bio Oko</w:t>
      </w:r>
      <w:r w:rsidR="009B1C83">
        <w:rPr>
          <w:rFonts w:ascii="Arial" w:hAnsi="Arial" w:cs="Arial"/>
        </w:rPr>
        <w:t xml:space="preserve">, </w:t>
      </w:r>
      <w:r w:rsidR="009B1C83" w:rsidRPr="009B1C83">
        <w:rPr>
          <w:rFonts w:ascii="Arial" w:hAnsi="Arial" w:cs="Arial"/>
        </w:rPr>
        <w:t>Františka Křížka 460/15</w:t>
      </w:r>
    </w:p>
    <w:p w14:paraId="6F4CE421" w14:textId="412591F8" w:rsidR="00D47784" w:rsidRPr="00277B92" w:rsidRDefault="00D47784" w:rsidP="00D23574">
      <w:pPr>
        <w:rPr>
          <w:rFonts w:ascii="Arial" w:hAnsi="Arial" w:cs="Arial"/>
        </w:rPr>
      </w:pPr>
    </w:p>
    <w:p w14:paraId="406276F1" w14:textId="77777777" w:rsidR="00C15341" w:rsidRPr="00277B92" w:rsidRDefault="00C15341" w:rsidP="00C15341">
      <w:pPr>
        <w:rPr>
          <w:rFonts w:ascii="Arial" w:hAnsi="Arial" w:cs="Arial"/>
          <w:b/>
          <w:sz w:val="24"/>
          <w:szCs w:val="24"/>
        </w:rPr>
      </w:pPr>
      <w:r w:rsidRPr="00277B92">
        <w:rPr>
          <w:rFonts w:ascii="Arial" w:hAnsi="Arial" w:cs="Arial"/>
          <w:b/>
          <w:sz w:val="24"/>
          <w:szCs w:val="24"/>
        </w:rPr>
        <w:t>Obsah:</w:t>
      </w:r>
    </w:p>
    <w:p w14:paraId="595DB7E6" w14:textId="5AB32502" w:rsidR="008C09DC" w:rsidRPr="009B1C83" w:rsidRDefault="007E58EC" w:rsidP="009B1C83">
      <w:pPr>
        <w:pStyle w:val="Bezmezer"/>
        <w:spacing w:line="360" w:lineRule="auto"/>
        <w:rPr>
          <w:rFonts w:ascii="Arial" w:hAnsi="Arial" w:cs="Arial"/>
        </w:rPr>
      </w:pPr>
      <w:hyperlink w:anchor="_Cesta_do_Kina" w:history="1">
        <w:r w:rsidR="005D1B3D" w:rsidRPr="009B1C83">
          <w:rPr>
            <w:rStyle w:val="Hypertextovodkaz"/>
            <w:rFonts w:ascii="Arial" w:hAnsi="Arial" w:cs="Arial"/>
          </w:rPr>
          <w:t>Cesta do k</w:t>
        </w:r>
        <w:r w:rsidR="00C15341" w:rsidRPr="009B1C83">
          <w:rPr>
            <w:rStyle w:val="Hypertextovodkaz"/>
            <w:rFonts w:ascii="Arial" w:hAnsi="Arial" w:cs="Arial"/>
          </w:rPr>
          <w:t>ina</w:t>
        </w:r>
      </w:hyperlink>
    </w:p>
    <w:p w14:paraId="18F027AD" w14:textId="345B1880" w:rsidR="003B6A71" w:rsidRDefault="003B6A71" w:rsidP="009B1C83">
      <w:pPr>
        <w:pStyle w:val="Bezmezer"/>
        <w:spacing w:line="360" w:lineRule="auto"/>
      </w:pPr>
      <w:r>
        <w:tab/>
      </w:r>
      <w:hyperlink w:anchor="_Podrobný_popis_cesty" w:history="1">
        <w:r w:rsidRPr="003B6A71">
          <w:rPr>
            <w:rStyle w:val="Hypertextovodkaz"/>
          </w:rPr>
          <w:t>Stručný popis cesty do kina (tramvaj Kamenická)</w:t>
        </w:r>
      </w:hyperlink>
    </w:p>
    <w:p w14:paraId="25C7AAE9" w14:textId="760EEFF4" w:rsidR="003B6A71" w:rsidRDefault="003B6A71" w:rsidP="009B1C83">
      <w:pPr>
        <w:pStyle w:val="Bezmezer"/>
        <w:spacing w:line="360" w:lineRule="auto"/>
      </w:pPr>
      <w:r>
        <w:tab/>
      </w:r>
      <w:hyperlink w:anchor="_Podrobný_popis_cesty_2" w:history="1">
        <w:r w:rsidRPr="003B6A71">
          <w:rPr>
            <w:rStyle w:val="Hypertextovodkaz"/>
          </w:rPr>
          <w:t>Podrobný popis cesty do kina (tramvaj Kamenická)</w:t>
        </w:r>
      </w:hyperlink>
    </w:p>
    <w:p w14:paraId="361848A5" w14:textId="5FA7C024" w:rsidR="003B6A71" w:rsidRDefault="003B6A71" w:rsidP="009B1C83">
      <w:pPr>
        <w:pStyle w:val="Bezmezer"/>
        <w:spacing w:line="360" w:lineRule="auto"/>
      </w:pPr>
      <w:r>
        <w:tab/>
      </w:r>
      <w:r>
        <w:tab/>
      </w:r>
      <w:hyperlink w:anchor="_Uvnitř_kina" w:history="1">
        <w:r w:rsidRPr="003B6A71">
          <w:rPr>
            <w:rStyle w:val="Hypertextovodkaz"/>
          </w:rPr>
          <w:t>Uvnitř kina</w:t>
        </w:r>
      </w:hyperlink>
    </w:p>
    <w:p w14:paraId="418316D2" w14:textId="5A38F3DD" w:rsidR="003B6A71" w:rsidRDefault="003B6A71" w:rsidP="009B1C83">
      <w:pPr>
        <w:pStyle w:val="Bezmezer"/>
        <w:spacing w:line="360" w:lineRule="auto"/>
      </w:pPr>
      <w:r>
        <w:tab/>
      </w:r>
      <w:r>
        <w:tab/>
      </w:r>
      <w:r>
        <w:tab/>
      </w:r>
      <w:hyperlink w:anchor="_Stručný_popis_v" w:history="1">
        <w:r w:rsidRPr="003B6A71">
          <w:rPr>
            <w:rStyle w:val="Hypertextovodkaz"/>
          </w:rPr>
          <w:t>Stručný popis v kině</w:t>
        </w:r>
      </w:hyperlink>
    </w:p>
    <w:p w14:paraId="55F04BF0" w14:textId="5DB60EA9" w:rsidR="003B6A71" w:rsidRDefault="003B6A71" w:rsidP="009B1C83">
      <w:pPr>
        <w:pStyle w:val="Bezmezer"/>
        <w:spacing w:line="360" w:lineRule="auto"/>
      </w:pPr>
      <w:r>
        <w:tab/>
      </w:r>
      <w:r>
        <w:tab/>
      </w:r>
      <w:r>
        <w:tab/>
      </w:r>
      <w:hyperlink w:anchor="_Podrobný_popis_v_1" w:history="1">
        <w:r w:rsidRPr="003B6A71">
          <w:rPr>
            <w:rStyle w:val="Hypertextovodkaz"/>
          </w:rPr>
          <w:t>Podrobný popis v kině</w:t>
        </w:r>
      </w:hyperlink>
    </w:p>
    <w:p w14:paraId="2C5D5A03" w14:textId="2814EC6A" w:rsidR="003B6A71" w:rsidRDefault="007E58EC" w:rsidP="009B1C83">
      <w:pPr>
        <w:pStyle w:val="Bezmezer"/>
        <w:spacing w:line="360" w:lineRule="auto"/>
      </w:pPr>
      <w:hyperlink w:anchor="_Cesta_zpět" w:history="1">
        <w:r w:rsidR="003B6A71" w:rsidRPr="003B6A71">
          <w:rPr>
            <w:rStyle w:val="Hypertextovodkaz"/>
          </w:rPr>
          <w:t>Cesta zpět</w:t>
        </w:r>
      </w:hyperlink>
    </w:p>
    <w:p w14:paraId="45BE6072" w14:textId="16E6593A" w:rsidR="003B6A71" w:rsidRDefault="003B6A71" w:rsidP="009B1C83">
      <w:pPr>
        <w:pStyle w:val="Bezmezer"/>
        <w:spacing w:line="360" w:lineRule="auto"/>
      </w:pPr>
      <w:r>
        <w:tab/>
      </w:r>
      <w:hyperlink w:anchor="_Stručný_popis_cesty_1" w:history="1">
        <w:r w:rsidRPr="003B6A71">
          <w:rPr>
            <w:rStyle w:val="Hypertextovodkaz"/>
          </w:rPr>
          <w:t>Stručný popis cesty z kina (tramvaj Kamenická)</w:t>
        </w:r>
      </w:hyperlink>
    </w:p>
    <w:p w14:paraId="1DF9D26D" w14:textId="539A7842" w:rsidR="003B6A71" w:rsidRDefault="003B6A71" w:rsidP="009B1C83">
      <w:pPr>
        <w:pStyle w:val="Bezmezer"/>
        <w:spacing w:line="360" w:lineRule="auto"/>
      </w:pPr>
      <w:r>
        <w:tab/>
      </w:r>
      <w:hyperlink w:anchor="_Podrobný_popis_cesty_1" w:history="1">
        <w:r w:rsidRPr="003B6A71">
          <w:rPr>
            <w:rStyle w:val="Hypertextovodkaz"/>
          </w:rPr>
          <w:t>Podrobný popis cesty zpět (tramvaj Kamenická)</w:t>
        </w:r>
      </w:hyperlink>
    </w:p>
    <w:p w14:paraId="18BCF1DC" w14:textId="10B8B478" w:rsidR="00C15341" w:rsidRPr="009B1C83" w:rsidRDefault="007E58EC" w:rsidP="009B1C83">
      <w:pPr>
        <w:pStyle w:val="Bezmezer"/>
        <w:spacing w:line="360" w:lineRule="auto"/>
        <w:rPr>
          <w:rFonts w:ascii="Arial" w:hAnsi="Arial" w:cs="Arial"/>
        </w:rPr>
      </w:pPr>
      <w:hyperlink w:anchor="_Kontakt" w:history="1">
        <w:r w:rsidR="00C15341" w:rsidRPr="009B1C83">
          <w:rPr>
            <w:rStyle w:val="Hypertextovodkaz"/>
            <w:rFonts w:ascii="Arial" w:hAnsi="Arial" w:cs="Arial"/>
          </w:rPr>
          <w:t>Kontakt</w:t>
        </w:r>
      </w:hyperlink>
    </w:p>
    <w:p w14:paraId="7E581053" w14:textId="77777777" w:rsidR="00C15341" w:rsidRPr="00277B92" w:rsidRDefault="00C15341" w:rsidP="00C15341">
      <w:pPr>
        <w:rPr>
          <w:rFonts w:ascii="Arial" w:hAnsi="Arial" w:cs="Arial"/>
        </w:rPr>
      </w:pPr>
    </w:p>
    <w:p w14:paraId="10272131" w14:textId="04D49B0F" w:rsidR="001A5801" w:rsidRPr="00277B92" w:rsidRDefault="005D1B3D" w:rsidP="001A5801">
      <w:pPr>
        <w:pStyle w:val="Nadpis1"/>
        <w:rPr>
          <w:rFonts w:ascii="Arial" w:hAnsi="Arial" w:cs="Arial"/>
        </w:rPr>
      </w:pPr>
      <w:bookmarkStart w:id="0" w:name="_Cesta_do_Kina"/>
      <w:bookmarkEnd w:id="0"/>
      <w:r>
        <w:rPr>
          <w:rFonts w:ascii="Arial" w:hAnsi="Arial" w:cs="Arial"/>
        </w:rPr>
        <w:t>Cesta do k</w:t>
      </w:r>
      <w:r w:rsidR="001A5801" w:rsidRPr="00277B92">
        <w:rPr>
          <w:rFonts w:ascii="Arial" w:hAnsi="Arial" w:cs="Arial"/>
        </w:rPr>
        <w:t>ina</w:t>
      </w:r>
    </w:p>
    <w:p w14:paraId="2DD5E7E1" w14:textId="022D685A" w:rsidR="008C09DC" w:rsidRPr="00277B92" w:rsidRDefault="008C09DC" w:rsidP="00D23574">
      <w:pPr>
        <w:rPr>
          <w:rFonts w:ascii="Arial" w:hAnsi="Arial" w:cs="Arial"/>
        </w:rPr>
      </w:pPr>
    </w:p>
    <w:p w14:paraId="05B517A3" w14:textId="43C240FE" w:rsidR="00982963" w:rsidRPr="00277B92" w:rsidRDefault="004D6667" w:rsidP="00D47784">
      <w:pPr>
        <w:pStyle w:val="Nadpis2"/>
        <w:rPr>
          <w:rFonts w:ascii="Arial" w:hAnsi="Arial" w:cs="Arial"/>
        </w:rPr>
      </w:pPr>
      <w:bookmarkStart w:id="1" w:name="_Podrobný_popis_cesty"/>
      <w:bookmarkStart w:id="2" w:name="_Toc508454"/>
      <w:bookmarkEnd w:id="1"/>
      <w:r>
        <w:rPr>
          <w:rFonts w:ascii="Arial" w:hAnsi="Arial" w:cs="Arial"/>
        </w:rPr>
        <w:t>Stručný</w:t>
      </w:r>
      <w:r w:rsidR="00D47784" w:rsidRPr="00277B92">
        <w:rPr>
          <w:rFonts w:ascii="Arial" w:hAnsi="Arial" w:cs="Arial"/>
        </w:rPr>
        <w:t xml:space="preserve"> popis</w:t>
      </w:r>
      <w:bookmarkEnd w:id="2"/>
      <w:r w:rsidR="00061353" w:rsidRPr="00277B92">
        <w:rPr>
          <w:rFonts w:ascii="Arial" w:hAnsi="Arial" w:cs="Arial"/>
        </w:rPr>
        <w:t xml:space="preserve"> cesty </w:t>
      </w:r>
      <w:r w:rsidR="001A5801" w:rsidRPr="00277B92">
        <w:rPr>
          <w:rFonts w:ascii="Arial" w:hAnsi="Arial" w:cs="Arial"/>
        </w:rPr>
        <w:t>do kina</w:t>
      </w:r>
      <w:r w:rsidR="001F53E3">
        <w:rPr>
          <w:rFonts w:ascii="Arial" w:hAnsi="Arial" w:cs="Arial"/>
        </w:rPr>
        <w:t xml:space="preserve"> (tramvaj Kamenická)</w:t>
      </w:r>
    </w:p>
    <w:p w14:paraId="4ABED583" w14:textId="3EF0A36E" w:rsidR="004D6667" w:rsidRPr="00277B92" w:rsidRDefault="004D6667" w:rsidP="004D6667">
      <w:pPr>
        <w:rPr>
          <w:rFonts w:ascii="Arial" w:hAnsi="Arial" w:cs="Arial"/>
        </w:rPr>
      </w:pPr>
      <w:r w:rsidRPr="00277B92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řijedete-li </w:t>
      </w:r>
      <w:r w:rsidRPr="00277B92">
        <w:rPr>
          <w:rFonts w:ascii="Arial" w:hAnsi="Arial" w:cs="Arial"/>
        </w:rPr>
        <w:t xml:space="preserve">od metra </w:t>
      </w:r>
      <w:r>
        <w:rPr>
          <w:rFonts w:ascii="Arial" w:hAnsi="Arial" w:cs="Arial"/>
        </w:rPr>
        <w:t>H</w:t>
      </w:r>
      <w:r w:rsidRPr="00277B92">
        <w:rPr>
          <w:rFonts w:ascii="Arial" w:hAnsi="Arial" w:cs="Arial"/>
        </w:rPr>
        <w:t>radčanská, přejd</w:t>
      </w:r>
      <w:r w:rsidR="006A206B">
        <w:rPr>
          <w:rFonts w:ascii="Arial" w:hAnsi="Arial" w:cs="Arial"/>
        </w:rPr>
        <w:t>ě</w:t>
      </w:r>
      <w:r w:rsidRPr="00277B92">
        <w:rPr>
          <w:rFonts w:ascii="Arial" w:hAnsi="Arial" w:cs="Arial"/>
        </w:rPr>
        <w:t xml:space="preserve">te ulici na druhou stranu a </w:t>
      </w:r>
      <w:r>
        <w:rPr>
          <w:rFonts w:ascii="Arial" w:hAnsi="Arial" w:cs="Arial"/>
        </w:rPr>
        <w:t>d</w:t>
      </w:r>
      <w:r w:rsidR="006A206B">
        <w:rPr>
          <w:rFonts w:ascii="Arial" w:hAnsi="Arial" w:cs="Arial"/>
        </w:rPr>
        <w:t>ej</w:t>
      </w:r>
      <w:r>
        <w:rPr>
          <w:rFonts w:ascii="Arial" w:hAnsi="Arial" w:cs="Arial"/>
        </w:rPr>
        <w:t>te se</w:t>
      </w:r>
      <w:r w:rsidRPr="00277B92">
        <w:rPr>
          <w:rFonts w:ascii="Arial" w:hAnsi="Arial" w:cs="Arial"/>
        </w:rPr>
        <w:t xml:space="preserve"> doprava. </w:t>
      </w:r>
    </w:p>
    <w:p w14:paraId="1611EC3E" w14:textId="65B95F96" w:rsidR="004D6667" w:rsidRDefault="004D6667" w:rsidP="004D6667">
      <w:pPr>
        <w:rPr>
          <w:rFonts w:ascii="Arial" w:hAnsi="Arial" w:cs="Arial"/>
        </w:rPr>
      </w:pPr>
      <w:r w:rsidRPr="00277B92">
        <w:rPr>
          <w:rFonts w:ascii="Arial" w:hAnsi="Arial" w:cs="Arial"/>
        </w:rPr>
        <w:t>Pokud přije</w:t>
      </w:r>
      <w:r>
        <w:rPr>
          <w:rFonts w:ascii="Arial" w:hAnsi="Arial" w:cs="Arial"/>
        </w:rPr>
        <w:t>dete</w:t>
      </w:r>
      <w:r w:rsidRPr="00277B92">
        <w:rPr>
          <w:rFonts w:ascii="Arial" w:hAnsi="Arial" w:cs="Arial"/>
        </w:rPr>
        <w:t xml:space="preserve"> od Strossmayerova náměstí, zatočíte doprava a jdete ulicí Milady Horákové.</w:t>
      </w:r>
    </w:p>
    <w:p w14:paraId="59865CAD" w14:textId="0A7AFA7C" w:rsidR="004D6667" w:rsidRPr="00277B92" w:rsidRDefault="004D6667" w:rsidP="004D66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Odtud je popis cesty stejný </w:t>
      </w:r>
      <w:r w:rsidR="006A206B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ob</w:t>
      </w:r>
      <w:r w:rsidR="006A206B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směr</w:t>
      </w:r>
      <w:r w:rsidR="006A206B">
        <w:rPr>
          <w:rFonts w:ascii="Arial" w:hAnsi="Arial" w:cs="Arial"/>
        </w:rPr>
        <w:t>ů</w:t>
      </w:r>
      <w:r>
        <w:rPr>
          <w:rFonts w:ascii="Arial" w:hAnsi="Arial" w:cs="Arial"/>
        </w:rPr>
        <w:t>.</w:t>
      </w:r>
    </w:p>
    <w:p w14:paraId="52ABC6B7" w14:textId="182236C8" w:rsidR="004D6667" w:rsidRDefault="004D6667" w:rsidP="004D66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první křižovatce zatočíte doleva a půjdete ulicí </w:t>
      </w:r>
      <w:r w:rsidRPr="00277B92">
        <w:rPr>
          <w:rFonts w:ascii="Arial" w:hAnsi="Arial" w:cs="Arial"/>
        </w:rPr>
        <w:t>Františka Křížka</w:t>
      </w:r>
      <w:r>
        <w:rPr>
          <w:rFonts w:ascii="Arial" w:hAnsi="Arial" w:cs="Arial"/>
        </w:rPr>
        <w:t xml:space="preserve"> a</w:t>
      </w:r>
      <w:r w:rsidRPr="00277B92">
        <w:rPr>
          <w:rFonts w:ascii="Arial" w:hAnsi="Arial" w:cs="Arial"/>
        </w:rPr>
        <w:t>si 50 metrů</w:t>
      </w:r>
      <w:r>
        <w:rPr>
          <w:rFonts w:ascii="Arial" w:hAnsi="Arial" w:cs="Arial"/>
        </w:rPr>
        <w:t>. Kino je</w:t>
      </w:r>
      <w:r w:rsidRPr="00277B92">
        <w:rPr>
          <w:rFonts w:ascii="Arial" w:hAnsi="Arial" w:cs="Arial"/>
        </w:rPr>
        <w:t xml:space="preserve"> po levé ruce.</w:t>
      </w:r>
    </w:p>
    <w:p w14:paraId="600FD25D" w14:textId="77777777" w:rsidR="004D6667" w:rsidRDefault="004D6667" w:rsidP="001A5801">
      <w:pPr>
        <w:rPr>
          <w:rFonts w:ascii="Arial" w:hAnsi="Arial" w:cs="Arial"/>
        </w:rPr>
      </w:pPr>
    </w:p>
    <w:p w14:paraId="0A423879" w14:textId="77777777" w:rsidR="004D6667" w:rsidRPr="00277B92" w:rsidRDefault="004D6667" w:rsidP="004D6667">
      <w:pPr>
        <w:pStyle w:val="Nadpis2"/>
        <w:rPr>
          <w:rFonts w:ascii="Arial" w:hAnsi="Arial" w:cs="Arial"/>
        </w:rPr>
      </w:pPr>
      <w:bookmarkStart w:id="3" w:name="_Podrobný_popis_cesty_2"/>
      <w:bookmarkEnd w:id="3"/>
      <w:r w:rsidRPr="00277B92">
        <w:rPr>
          <w:rFonts w:ascii="Arial" w:hAnsi="Arial" w:cs="Arial"/>
        </w:rPr>
        <w:t>Podrobný popis cesty do kina</w:t>
      </w:r>
      <w:r>
        <w:rPr>
          <w:rFonts w:ascii="Arial" w:hAnsi="Arial" w:cs="Arial"/>
        </w:rPr>
        <w:t xml:space="preserve"> (tramvaj Kamenická)</w:t>
      </w:r>
    </w:p>
    <w:p w14:paraId="7A52A1A0" w14:textId="3302AF86" w:rsidR="00B66BA0" w:rsidRPr="00277B92" w:rsidRDefault="001A5801" w:rsidP="001A5801">
      <w:pPr>
        <w:rPr>
          <w:rFonts w:ascii="Arial" w:hAnsi="Arial" w:cs="Arial"/>
        </w:rPr>
      </w:pPr>
      <w:r w:rsidRPr="00277B92">
        <w:rPr>
          <w:rFonts w:ascii="Arial" w:hAnsi="Arial" w:cs="Arial"/>
        </w:rPr>
        <w:t>P</w:t>
      </w:r>
      <w:r w:rsidR="001F53E3">
        <w:rPr>
          <w:rFonts w:ascii="Arial" w:hAnsi="Arial" w:cs="Arial"/>
        </w:rPr>
        <w:t xml:space="preserve">řijedete-li </w:t>
      </w:r>
      <w:r w:rsidRPr="00277B92">
        <w:rPr>
          <w:rFonts w:ascii="Arial" w:hAnsi="Arial" w:cs="Arial"/>
        </w:rPr>
        <w:t xml:space="preserve">od metra Hradčanská, vystoupíte přímo na chodník. Necháte tramvaj odjet a přejdete </w:t>
      </w:r>
      <w:r w:rsidR="00B66BA0" w:rsidRPr="00277B92">
        <w:rPr>
          <w:rFonts w:ascii="Arial" w:hAnsi="Arial" w:cs="Arial"/>
        </w:rPr>
        <w:t xml:space="preserve">ulici. </w:t>
      </w:r>
      <w:r w:rsidRPr="00277B92">
        <w:rPr>
          <w:rFonts w:ascii="Arial" w:hAnsi="Arial" w:cs="Arial"/>
        </w:rPr>
        <w:t>N</w:t>
      </w:r>
      <w:r w:rsidR="001F53E3">
        <w:rPr>
          <w:rFonts w:ascii="Arial" w:hAnsi="Arial" w:cs="Arial"/>
        </w:rPr>
        <w:t xml:space="preserve">ení </w:t>
      </w:r>
      <w:r w:rsidR="006A206B">
        <w:rPr>
          <w:rFonts w:ascii="Arial" w:hAnsi="Arial" w:cs="Arial"/>
        </w:rPr>
        <w:t xml:space="preserve">zde </w:t>
      </w:r>
      <w:r w:rsidR="001F53E3">
        <w:rPr>
          <w:rFonts w:ascii="Arial" w:hAnsi="Arial" w:cs="Arial"/>
        </w:rPr>
        <w:t xml:space="preserve">přechod a </w:t>
      </w:r>
      <w:r w:rsidRPr="00277B92">
        <w:rPr>
          <w:rFonts w:ascii="Arial" w:hAnsi="Arial" w:cs="Arial"/>
        </w:rPr>
        <w:t xml:space="preserve">přecházíte jen koleje. </w:t>
      </w:r>
    </w:p>
    <w:p w14:paraId="6AEB57C1" w14:textId="71E5745B" w:rsidR="001A5801" w:rsidRPr="00277B92" w:rsidRDefault="004D6667" w:rsidP="001A58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protějším chodníku </w:t>
      </w:r>
      <w:r w:rsidR="001F53E3">
        <w:rPr>
          <w:rFonts w:ascii="Arial" w:hAnsi="Arial" w:cs="Arial"/>
        </w:rPr>
        <w:t xml:space="preserve">se </w:t>
      </w:r>
      <w:r w:rsidR="00B66BA0" w:rsidRPr="00277B92">
        <w:rPr>
          <w:rFonts w:ascii="Arial" w:hAnsi="Arial" w:cs="Arial"/>
        </w:rPr>
        <w:t>dáte v</w:t>
      </w:r>
      <w:r w:rsidR="001A5801" w:rsidRPr="00277B92">
        <w:rPr>
          <w:rFonts w:ascii="Arial" w:hAnsi="Arial" w:cs="Arial"/>
        </w:rPr>
        <w:t>prav</w:t>
      </w:r>
      <w:r w:rsidR="00B66BA0" w:rsidRPr="00277B92">
        <w:rPr>
          <w:rFonts w:ascii="Arial" w:hAnsi="Arial" w:cs="Arial"/>
        </w:rPr>
        <w:t>o</w:t>
      </w:r>
      <w:r w:rsidR="001A5801" w:rsidRPr="00277B92">
        <w:rPr>
          <w:rFonts w:ascii="Arial" w:hAnsi="Arial" w:cs="Arial"/>
        </w:rPr>
        <w:t xml:space="preserve"> a jdete ulicí Milady Horákové</w:t>
      </w:r>
      <w:r w:rsidR="009E3E94" w:rsidRPr="00277B92">
        <w:rPr>
          <w:rFonts w:ascii="Arial" w:hAnsi="Arial" w:cs="Arial"/>
        </w:rPr>
        <w:t xml:space="preserve"> s budovou po levé ruce</w:t>
      </w:r>
      <w:r w:rsidR="001A5801" w:rsidRPr="00277B92">
        <w:rPr>
          <w:rFonts w:ascii="Arial" w:hAnsi="Arial" w:cs="Arial"/>
        </w:rPr>
        <w:t>.</w:t>
      </w:r>
    </w:p>
    <w:p w14:paraId="54224483" w14:textId="76D42B90" w:rsidR="001A5801" w:rsidRPr="00277B92" w:rsidRDefault="001A5801" w:rsidP="001A5801">
      <w:pPr>
        <w:rPr>
          <w:rFonts w:ascii="Arial" w:hAnsi="Arial" w:cs="Arial"/>
        </w:rPr>
      </w:pPr>
      <w:r w:rsidRPr="00277B92">
        <w:rPr>
          <w:rFonts w:ascii="Arial" w:hAnsi="Arial" w:cs="Arial"/>
        </w:rPr>
        <w:t>Pokud přije</w:t>
      </w:r>
      <w:r w:rsidR="004D6667">
        <w:rPr>
          <w:rFonts w:ascii="Arial" w:hAnsi="Arial" w:cs="Arial"/>
        </w:rPr>
        <w:t xml:space="preserve">dete </w:t>
      </w:r>
      <w:r w:rsidRPr="00277B92">
        <w:rPr>
          <w:rFonts w:ascii="Arial" w:hAnsi="Arial" w:cs="Arial"/>
        </w:rPr>
        <w:t xml:space="preserve">od Strossmayerova </w:t>
      </w:r>
      <w:r w:rsidR="009E3E94" w:rsidRPr="00277B92">
        <w:rPr>
          <w:rFonts w:ascii="Arial" w:hAnsi="Arial" w:cs="Arial"/>
        </w:rPr>
        <w:t>náměstí, vystoupíte také na chodník</w:t>
      </w:r>
      <w:r w:rsidR="004D6667">
        <w:rPr>
          <w:rFonts w:ascii="Arial" w:hAnsi="Arial" w:cs="Arial"/>
        </w:rPr>
        <w:t xml:space="preserve"> a dáte se </w:t>
      </w:r>
      <w:r w:rsidR="00934AFC" w:rsidRPr="00277B92">
        <w:rPr>
          <w:rFonts w:ascii="Arial" w:hAnsi="Arial" w:cs="Arial"/>
        </w:rPr>
        <w:t>v</w:t>
      </w:r>
      <w:r w:rsidR="009E3E94" w:rsidRPr="00277B92">
        <w:rPr>
          <w:rFonts w:ascii="Arial" w:hAnsi="Arial" w:cs="Arial"/>
        </w:rPr>
        <w:t>prav</w:t>
      </w:r>
      <w:r w:rsidR="00934AFC" w:rsidRPr="00277B92">
        <w:rPr>
          <w:rFonts w:ascii="Arial" w:hAnsi="Arial" w:cs="Arial"/>
        </w:rPr>
        <w:t>o</w:t>
      </w:r>
      <w:r w:rsidR="006A206B">
        <w:rPr>
          <w:rFonts w:ascii="Arial" w:hAnsi="Arial" w:cs="Arial"/>
        </w:rPr>
        <w:t xml:space="preserve"> </w:t>
      </w:r>
      <w:r w:rsidR="009E3E94" w:rsidRPr="00277B92">
        <w:rPr>
          <w:rFonts w:ascii="Arial" w:hAnsi="Arial" w:cs="Arial"/>
        </w:rPr>
        <w:t>ulicí Milady Horákové s budovou po levé ruce.</w:t>
      </w:r>
    </w:p>
    <w:p w14:paraId="5574D0E6" w14:textId="77777777" w:rsidR="00934AFC" w:rsidRPr="00277B92" w:rsidRDefault="009E3E94" w:rsidP="00D23574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Odtud je popis stejný. </w:t>
      </w:r>
    </w:p>
    <w:p w14:paraId="54E0C4BA" w14:textId="18A2F40C" w:rsidR="006822CE" w:rsidRPr="00277B92" w:rsidRDefault="004D6667" w:rsidP="00D23574">
      <w:pPr>
        <w:rPr>
          <w:rFonts w:ascii="Arial" w:hAnsi="Arial" w:cs="Arial"/>
        </w:rPr>
      </w:pPr>
      <w:r>
        <w:rPr>
          <w:rFonts w:ascii="Arial" w:hAnsi="Arial" w:cs="Arial"/>
        </w:rPr>
        <w:t>Jdete</w:t>
      </w:r>
      <w:r w:rsidR="009E3E94" w:rsidRPr="00277B92">
        <w:rPr>
          <w:rFonts w:ascii="Arial" w:hAnsi="Arial" w:cs="Arial"/>
        </w:rPr>
        <w:t xml:space="preserve"> ulicí </w:t>
      </w:r>
      <w:r w:rsidR="005D3998" w:rsidRPr="00277B92">
        <w:rPr>
          <w:rFonts w:ascii="Arial" w:hAnsi="Arial" w:cs="Arial"/>
        </w:rPr>
        <w:t>Milady Horákové</w:t>
      </w:r>
      <w:r>
        <w:rPr>
          <w:rFonts w:ascii="Arial" w:hAnsi="Arial" w:cs="Arial"/>
        </w:rPr>
        <w:t xml:space="preserve"> a </w:t>
      </w:r>
      <w:r w:rsidR="005D3998" w:rsidRPr="00277B92">
        <w:rPr>
          <w:rFonts w:ascii="Arial" w:hAnsi="Arial" w:cs="Arial"/>
        </w:rPr>
        <w:t xml:space="preserve">budova po levé ruce </w:t>
      </w:r>
      <w:r w:rsidR="006D3AB6" w:rsidRPr="00277B92">
        <w:rPr>
          <w:rFonts w:ascii="Arial" w:hAnsi="Arial" w:cs="Arial"/>
        </w:rPr>
        <w:t>odsko</w:t>
      </w:r>
      <w:r>
        <w:rPr>
          <w:rFonts w:ascii="Arial" w:hAnsi="Arial" w:cs="Arial"/>
        </w:rPr>
        <w:t>čí</w:t>
      </w:r>
      <w:r w:rsidR="006D3AB6" w:rsidRPr="00277B92">
        <w:rPr>
          <w:rFonts w:ascii="Arial" w:hAnsi="Arial" w:cs="Arial"/>
        </w:rPr>
        <w:t xml:space="preserve"> </w:t>
      </w:r>
      <w:r w:rsidR="005D3998" w:rsidRPr="00277B92">
        <w:rPr>
          <w:rFonts w:ascii="Arial" w:hAnsi="Arial" w:cs="Arial"/>
        </w:rPr>
        <w:t xml:space="preserve">doleva. Posunete se tedy víc doleva a pokračujete s budovou po levici. Na konci budovy zatočíte doleva do ulice Františka Křížka. </w:t>
      </w:r>
      <w:r w:rsidR="006D3AB6" w:rsidRPr="00277B92">
        <w:rPr>
          <w:rFonts w:ascii="Arial" w:hAnsi="Arial" w:cs="Arial"/>
        </w:rPr>
        <w:t xml:space="preserve">Pokračujete </w:t>
      </w:r>
      <w:r w:rsidR="005D3998" w:rsidRPr="00277B92">
        <w:rPr>
          <w:rFonts w:ascii="Arial" w:hAnsi="Arial" w:cs="Arial"/>
        </w:rPr>
        <w:t xml:space="preserve">ulicí Františka Křížka s budovou po levé ruce. Přibližně po 30 metrech budova </w:t>
      </w:r>
      <w:r w:rsidR="006D3AB6" w:rsidRPr="00277B92">
        <w:rPr>
          <w:rFonts w:ascii="Arial" w:hAnsi="Arial" w:cs="Arial"/>
        </w:rPr>
        <w:t>opět odsko</w:t>
      </w:r>
      <w:r>
        <w:rPr>
          <w:rFonts w:ascii="Arial" w:hAnsi="Arial" w:cs="Arial"/>
        </w:rPr>
        <w:t>čí doleva. P</w:t>
      </w:r>
      <w:r w:rsidR="005D3998" w:rsidRPr="00277B92">
        <w:rPr>
          <w:rFonts w:ascii="Arial" w:hAnsi="Arial" w:cs="Arial"/>
        </w:rPr>
        <w:t xml:space="preserve">osunete </w:t>
      </w:r>
      <w:r>
        <w:rPr>
          <w:rFonts w:ascii="Arial" w:hAnsi="Arial" w:cs="Arial"/>
        </w:rPr>
        <w:t xml:space="preserve">se </w:t>
      </w:r>
      <w:r w:rsidR="005D3998" w:rsidRPr="00277B92">
        <w:rPr>
          <w:rFonts w:ascii="Arial" w:hAnsi="Arial" w:cs="Arial"/>
        </w:rPr>
        <w:t xml:space="preserve">víc doleva a pokračujete s budovou po levici. Asi po 15 metrech je v budově výklenek a nízký schůdek po celé </w:t>
      </w:r>
      <w:r w:rsidR="006A206B">
        <w:rPr>
          <w:rFonts w:ascii="Arial" w:hAnsi="Arial" w:cs="Arial"/>
        </w:rPr>
        <w:t xml:space="preserve">jeho </w:t>
      </w:r>
      <w:r w:rsidR="005D3998" w:rsidRPr="00277B92">
        <w:rPr>
          <w:rFonts w:ascii="Arial" w:hAnsi="Arial" w:cs="Arial"/>
        </w:rPr>
        <w:t xml:space="preserve">délce. </w:t>
      </w:r>
      <w:r w:rsidR="006D5E5C" w:rsidRPr="00277B92">
        <w:rPr>
          <w:rFonts w:ascii="Arial" w:hAnsi="Arial" w:cs="Arial"/>
        </w:rPr>
        <w:t xml:space="preserve">Ve výklenku jsou </w:t>
      </w:r>
      <w:r w:rsidR="006D5E5C" w:rsidRPr="00277B92">
        <w:rPr>
          <w:rFonts w:ascii="Arial" w:hAnsi="Arial" w:cs="Arial"/>
        </w:rPr>
        <w:lastRenderedPageBreak/>
        <w:t xml:space="preserve">různé vchody a i </w:t>
      </w:r>
      <w:r w:rsidR="006822CE" w:rsidRPr="00277B92">
        <w:rPr>
          <w:rFonts w:ascii="Arial" w:hAnsi="Arial" w:cs="Arial"/>
        </w:rPr>
        <w:t xml:space="preserve">váš cíl, </w:t>
      </w:r>
      <w:r w:rsidR="006D5E5C" w:rsidRPr="00277B92">
        <w:rPr>
          <w:rFonts w:ascii="Arial" w:hAnsi="Arial" w:cs="Arial"/>
        </w:rPr>
        <w:t xml:space="preserve">vchod do kina. </w:t>
      </w:r>
      <w:r>
        <w:rPr>
          <w:rFonts w:ascii="Arial" w:hAnsi="Arial" w:cs="Arial"/>
        </w:rPr>
        <w:t xml:space="preserve">Jakmile bude </w:t>
      </w:r>
      <w:r w:rsidR="006822CE" w:rsidRPr="00277B92">
        <w:rPr>
          <w:rFonts w:ascii="Arial" w:hAnsi="Arial" w:cs="Arial"/>
        </w:rPr>
        <w:t>na zemi gumov</w:t>
      </w:r>
      <w:r>
        <w:rPr>
          <w:rFonts w:ascii="Arial" w:hAnsi="Arial" w:cs="Arial"/>
        </w:rPr>
        <w:t>á</w:t>
      </w:r>
      <w:r w:rsidR="006822CE" w:rsidRPr="00277B92">
        <w:rPr>
          <w:rFonts w:ascii="Arial" w:hAnsi="Arial" w:cs="Arial"/>
        </w:rPr>
        <w:t xml:space="preserve"> rohož, </w:t>
      </w:r>
      <w:r>
        <w:rPr>
          <w:rFonts w:ascii="Arial" w:hAnsi="Arial" w:cs="Arial"/>
        </w:rPr>
        <w:t>tak se otočíte doleva a před Vámi bude vchod do kina</w:t>
      </w:r>
      <w:r w:rsidR="006822CE" w:rsidRPr="00277B92">
        <w:rPr>
          <w:rFonts w:ascii="Arial" w:hAnsi="Arial" w:cs="Arial"/>
        </w:rPr>
        <w:t>.</w:t>
      </w:r>
    </w:p>
    <w:p w14:paraId="45BDB8AB" w14:textId="52F019B2" w:rsidR="008548AF" w:rsidRPr="00277B92" w:rsidRDefault="008548AF" w:rsidP="0093481E">
      <w:pPr>
        <w:rPr>
          <w:rFonts w:ascii="Arial" w:hAnsi="Arial" w:cs="Arial"/>
        </w:rPr>
      </w:pPr>
      <w:bookmarkStart w:id="4" w:name="_Stručný_popis_cesty"/>
      <w:bookmarkEnd w:id="4"/>
    </w:p>
    <w:p w14:paraId="4F9575BD" w14:textId="1295E41B" w:rsidR="00276557" w:rsidRPr="00277B92" w:rsidRDefault="00276557" w:rsidP="00276557">
      <w:pPr>
        <w:pStyle w:val="Nadpis1"/>
        <w:rPr>
          <w:rFonts w:ascii="Arial" w:hAnsi="Arial" w:cs="Arial"/>
        </w:rPr>
      </w:pPr>
      <w:bookmarkStart w:id="5" w:name="_Uvnitř_kina"/>
      <w:bookmarkEnd w:id="5"/>
      <w:r w:rsidRPr="00277B92">
        <w:rPr>
          <w:rFonts w:ascii="Arial" w:hAnsi="Arial" w:cs="Arial"/>
        </w:rPr>
        <w:t>Uvnitř kina</w:t>
      </w:r>
    </w:p>
    <w:p w14:paraId="767FF198" w14:textId="77777777" w:rsidR="00754AC4" w:rsidRPr="00277B92" w:rsidRDefault="00754AC4" w:rsidP="00754AC4">
      <w:pPr>
        <w:rPr>
          <w:rFonts w:ascii="Arial" w:hAnsi="Arial" w:cs="Arial"/>
        </w:rPr>
      </w:pPr>
      <w:bookmarkStart w:id="6" w:name="_Podrobný_popis_v"/>
      <w:bookmarkEnd w:id="6"/>
    </w:p>
    <w:p w14:paraId="25645852" w14:textId="77777777" w:rsidR="00754AC4" w:rsidRPr="00277B92" w:rsidRDefault="00754AC4" w:rsidP="00754AC4">
      <w:pPr>
        <w:pStyle w:val="Nadpis2"/>
        <w:rPr>
          <w:rFonts w:ascii="Arial" w:hAnsi="Arial" w:cs="Arial"/>
        </w:rPr>
      </w:pPr>
      <w:bookmarkStart w:id="7" w:name="_Stručný_popis_v"/>
      <w:bookmarkEnd w:id="7"/>
      <w:r w:rsidRPr="00277B92">
        <w:rPr>
          <w:rFonts w:ascii="Arial" w:hAnsi="Arial" w:cs="Arial"/>
        </w:rPr>
        <w:t>Stručný popis v kině</w:t>
      </w:r>
    </w:p>
    <w:p w14:paraId="42D2F3DB" w14:textId="77777777" w:rsidR="00754AC4" w:rsidRPr="00277B92" w:rsidRDefault="00754AC4" w:rsidP="00754AC4">
      <w:pPr>
        <w:rPr>
          <w:rFonts w:ascii="Arial" w:hAnsi="Arial" w:cs="Arial"/>
        </w:rPr>
      </w:pPr>
      <w:r w:rsidRPr="00277B92">
        <w:rPr>
          <w:rFonts w:ascii="Arial" w:hAnsi="Arial" w:cs="Arial"/>
        </w:rPr>
        <w:t>Vejdete do kina, nebo přesněji kavárny kina. Je to místnost obdélníkového tvaru a vy jste zhruba ve středu delší strany. Před Vámi je pult obsluhy kavárny. Napravo od vchodu je pokladna.</w:t>
      </w:r>
    </w:p>
    <w:p w14:paraId="31E1F625" w14:textId="44D956C2" w:rsidR="00754AC4" w:rsidRDefault="00754AC4" w:rsidP="00754AC4">
      <w:pPr>
        <w:rPr>
          <w:rFonts w:ascii="Arial" w:hAnsi="Arial" w:cs="Arial"/>
        </w:rPr>
      </w:pPr>
      <w:r w:rsidRPr="00277B92">
        <w:rPr>
          <w:rFonts w:ascii="Arial" w:hAnsi="Arial" w:cs="Arial"/>
        </w:rPr>
        <w:t>V levém i pravém rohu kavárny jsou schody. Schody nahoru vedou na balkon a schody dolu k hlavnímu kinosálu. Na pravém schodišti je plošina pro vozíčkáře.</w:t>
      </w:r>
    </w:p>
    <w:p w14:paraId="60E21BED" w14:textId="77777777" w:rsidR="00754AC4" w:rsidRPr="00277B92" w:rsidRDefault="00754AC4" w:rsidP="00754AC4">
      <w:pPr>
        <w:rPr>
          <w:rFonts w:ascii="Arial" w:hAnsi="Arial" w:cs="Arial"/>
        </w:rPr>
      </w:pPr>
    </w:p>
    <w:p w14:paraId="0BF051BC" w14:textId="77777777" w:rsidR="00754AC4" w:rsidRPr="00277B92" w:rsidRDefault="00754AC4" w:rsidP="00754AC4">
      <w:pPr>
        <w:pStyle w:val="Nadpis2"/>
        <w:rPr>
          <w:rFonts w:ascii="Arial" w:hAnsi="Arial" w:cs="Arial"/>
        </w:rPr>
      </w:pPr>
      <w:bookmarkStart w:id="8" w:name="_Podrobný_popis_v_1"/>
      <w:bookmarkEnd w:id="8"/>
      <w:r w:rsidRPr="00277B92">
        <w:rPr>
          <w:rFonts w:ascii="Arial" w:hAnsi="Arial" w:cs="Arial"/>
        </w:rPr>
        <w:t>Podrobný popis v kině</w:t>
      </w:r>
    </w:p>
    <w:p w14:paraId="10E77BA0" w14:textId="4A522997" w:rsidR="009A6E4F" w:rsidRPr="00277B92" w:rsidRDefault="00276557" w:rsidP="0093481E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Vejdete do kina, nebo přesněji kavárny kina. Je to místnost obdélníkového tvaru a vy jste zhruba </w:t>
      </w:r>
      <w:r w:rsidR="00A745CA" w:rsidRPr="00277B92">
        <w:rPr>
          <w:rFonts w:ascii="Arial" w:hAnsi="Arial" w:cs="Arial"/>
        </w:rPr>
        <w:t xml:space="preserve">uprostřed té </w:t>
      </w:r>
      <w:r w:rsidRPr="00277B92">
        <w:rPr>
          <w:rFonts w:ascii="Arial" w:hAnsi="Arial" w:cs="Arial"/>
        </w:rPr>
        <w:t xml:space="preserve">delší strany. Přibližně deset metrů před Vámi je pult obsluhy kavárny, který </w:t>
      </w:r>
      <w:r w:rsidR="009A6E4F" w:rsidRPr="00277B92">
        <w:rPr>
          <w:rFonts w:ascii="Arial" w:hAnsi="Arial" w:cs="Arial"/>
        </w:rPr>
        <w:t>je podél protější zdi a táhne se asi deset metrů doprava. Cestou k pultu projdete mezi stolečky.</w:t>
      </w:r>
    </w:p>
    <w:p w14:paraId="2E36CA22" w14:textId="5B422E71" w:rsidR="00A745CA" w:rsidRPr="00277B92" w:rsidRDefault="00C624B3" w:rsidP="0093481E">
      <w:p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745CA" w:rsidRPr="00277B92">
        <w:rPr>
          <w:rFonts w:ascii="Arial" w:hAnsi="Arial" w:cs="Arial"/>
        </w:rPr>
        <w:t xml:space="preserve">o vstupu </w:t>
      </w:r>
      <w:r>
        <w:rPr>
          <w:rFonts w:ascii="Arial" w:hAnsi="Arial" w:cs="Arial"/>
        </w:rPr>
        <w:t xml:space="preserve">máte </w:t>
      </w:r>
      <w:r w:rsidR="00A745CA" w:rsidRPr="00277B92">
        <w:rPr>
          <w:rFonts w:ascii="Arial" w:hAnsi="Arial" w:cs="Arial"/>
        </w:rPr>
        <w:t>p</w:t>
      </w:r>
      <w:r w:rsidR="009A6E4F" w:rsidRPr="00277B92">
        <w:rPr>
          <w:rFonts w:ascii="Arial" w:hAnsi="Arial" w:cs="Arial"/>
        </w:rPr>
        <w:t xml:space="preserve">o </w:t>
      </w:r>
      <w:r w:rsidR="00A745CA" w:rsidRPr="00277B92">
        <w:rPr>
          <w:rFonts w:ascii="Arial" w:hAnsi="Arial" w:cs="Arial"/>
        </w:rPr>
        <w:t xml:space="preserve">vaší </w:t>
      </w:r>
      <w:r w:rsidR="009A6E4F" w:rsidRPr="00277B92">
        <w:rPr>
          <w:rFonts w:ascii="Arial" w:hAnsi="Arial" w:cs="Arial"/>
        </w:rPr>
        <w:t>pravé ruce je zeď</w:t>
      </w:r>
      <w:r>
        <w:rPr>
          <w:rFonts w:ascii="Arial" w:hAnsi="Arial" w:cs="Arial"/>
        </w:rPr>
        <w:t xml:space="preserve">, která se </w:t>
      </w:r>
      <w:r w:rsidR="009A6E4F" w:rsidRPr="00277B92">
        <w:rPr>
          <w:rFonts w:ascii="Arial" w:hAnsi="Arial" w:cs="Arial"/>
        </w:rPr>
        <w:t>asi po dvou metrech stočí doprava</w:t>
      </w:r>
      <w:r>
        <w:rPr>
          <w:rFonts w:ascii="Arial" w:hAnsi="Arial" w:cs="Arial"/>
        </w:rPr>
        <w:t xml:space="preserve"> a za rohem je</w:t>
      </w:r>
      <w:r w:rsidR="009A6E4F" w:rsidRPr="00277B92">
        <w:rPr>
          <w:rFonts w:ascii="Arial" w:hAnsi="Arial" w:cs="Arial"/>
        </w:rPr>
        <w:t xml:space="preserve"> okénko pokladny kina. Tato zeď se pak stočí z</w:t>
      </w:r>
      <w:r w:rsidR="00A745CA" w:rsidRPr="00277B92">
        <w:rPr>
          <w:rFonts w:ascii="Arial" w:hAnsi="Arial" w:cs="Arial"/>
        </w:rPr>
        <w:t>novu</w:t>
      </w:r>
      <w:r w:rsidR="009A6E4F" w:rsidRPr="00277B92">
        <w:rPr>
          <w:rFonts w:ascii="Arial" w:hAnsi="Arial" w:cs="Arial"/>
        </w:rPr>
        <w:t xml:space="preserve"> </w:t>
      </w:r>
      <w:r w:rsidR="00A745CA" w:rsidRPr="00277B92">
        <w:rPr>
          <w:rFonts w:ascii="Arial" w:hAnsi="Arial" w:cs="Arial"/>
        </w:rPr>
        <w:t>v</w:t>
      </w:r>
      <w:r w:rsidR="009A6E4F" w:rsidRPr="00277B92">
        <w:rPr>
          <w:rFonts w:ascii="Arial" w:hAnsi="Arial" w:cs="Arial"/>
        </w:rPr>
        <w:t>prav</w:t>
      </w:r>
      <w:r w:rsidR="00A745CA" w:rsidRPr="00277B92">
        <w:rPr>
          <w:rFonts w:ascii="Arial" w:hAnsi="Arial" w:cs="Arial"/>
        </w:rPr>
        <w:t>o</w:t>
      </w:r>
      <w:r w:rsidR="009A6E4F" w:rsidRPr="00277B92">
        <w:rPr>
          <w:rFonts w:ascii="Arial" w:hAnsi="Arial" w:cs="Arial"/>
        </w:rPr>
        <w:t xml:space="preserve"> k</w:t>
      </w:r>
      <w:r w:rsidR="00A745CA" w:rsidRPr="00277B92">
        <w:rPr>
          <w:rFonts w:ascii="Arial" w:hAnsi="Arial" w:cs="Arial"/>
        </w:rPr>
        <w:t xml:space="preserve"> druhému </w:t>
      </w:r>
      <w:r w:rsidR="009A6E4F" w:rsidRPr="00277B92">
        <w:rPr>
          <w:rFonts w:ascii="Arial" w:hAnsi="Arial" w:cs="Arial"/>
        </w:rPr>
        <w:t>vchodu do kina a ven na chodník.</w:t>
      </w:r>
      <w:r w:rsidR="00D5548E" w:rsidRPr="00277B92">
        <w:rPr>
          <w:rFonts w:ascii="Arial" w:hAnsi="Arial" w:cs="Arial"/>
        </w:rPr>
        <w:t xml:space="preserve"> </w:t>
      </w:r>
      <w:r w:rsidR="00A745CA" w:rsidRPr="00277B92">
        <w:rPr>
          <w:rFonts w:ascii="Arial" w:hAnsi="Arial" w:cs="Arial"/>
        </w:rPr>
        <w:t>Tento východ se ale pravděpodobně neužívá, je uzamčen.</w:t>
      </w:r>
    </w:p>
    <w:p w14:paraId="686833B7" w14:textId="7A70D7BC" w:rsidR="00A745CA" w:rsidRPr="00277B92" w:rsidRDefault="00A745CA" w:rsidP="0093481E">
      <w:pPr>
        <w:rPr>
          <w:rFonts w:ascii="Arial" w:hAnsi="Arial" w:cs="Arial"/>
        </w:rPr>
      </w:pPr>
      <w:r w:rsidRPr="00277B92">
        <w:rPr>
          <w:rFonts w:ascii="Arial" w:hAnsi="Arial" w:cs="Arial"/>
        </w:rPr>
        <w:t>Vrátíme se zpět k hlavnímu vchodu do kina.</w:t>
      </w:r>
    </w:p>
    <w:p w14:paraId="70F52A5E" w14:textId="6139CBCA" w:rsidR="00752475" w:rsidRPr="00277B92" w:rsidRDefault="00752475" w:rsidP="0093481E">
      <w:pPr>
        <w:rPr>
          <w:rFonts w:ascii="Arial" w:hAnsi="Arial" w:cs="Arial"/>
        </w:rPr>
      </w:pPr>
      <w:r w:rsidRPr="00277B92">
        <w:rPr>
          <w:rFonts w:ascii="Arial" w:hAnsi="Arial" w:cs="Arial"/>
        </w:rPr>
        <w:t>Pro lepší představu zopakujeme, že před námi je pult a po pravici za zdí pokladna kina.</w:t>
      </w:r>
    </w:p>
    <w:p w14:paraId="37305F6E" w14:textId="065A4461" w:rsidR="00276557" w:rsidRPr="00277B92" w:rsidRDefault="00F6499C" w:rsidP="0093481E">
      <w:pPr>
        <w:rPr>
          <w:rFonts w:ascii="Arial" w:hAnsi="Arial" w:cs="Arial"/>
        </w:rPr>
      </w:pPr>
      <w:r w:rsidRPr="00277B92">
        <w:rPr>
          <w:rFonts w:ascii="Arial" w:hAnsi="Arial" w:cs="Arial"/>
        </w:rPr>
        <w:t>Toto je střed obdélníkové místnosti kina. Levá i pravá část kavárny je stejná jen obráceně</w:t>
      </w:r>
      <w:r w:rsidR="009A6E4F" w:rsidRPr="00277B92">
        <w:rPr>
          <w:rFonts w:ascii="Arial" w:hAnsi="Arial" w:cs="Arial"/>
        </w:rPr>
        <w:t>.</w:t>
      </w:r>
    </w:p>
    <w:p w14:paraId="574CFF02" w14:textId="75569D88" w:rsidR="003B6A71" w:rsidRPr="00277B92" w:rsidRDefault="003B6A71" w:rsidP="0093481E">
      <w:pPr>
        <w:rPr>
          <w:rFonts w:ascii="Arial" w:hAnsi="Arial" w:cs="Arial"/>
        </w:rPr>
      </w:pPr>
    </w:p>
    <w:p w14:paraId="7FE759D5" w14:textId="573CCF3D" w:rsidR="00752475" w:rsidRPr="00277B92" w:rsidRDefault="00F6499C" w:rsidP="008F2C12">
      <w:pPr>
        <w:spacing w:after="0"/>
        <w:rPr>
          <w:rFonts w:ascii="Arial" w:hAnsi="Arial" w:cs="Arial"/>
        </w:rPr>
      </w:pPr>
      <w:r w:rsidRPr="00277B92">
        <w:rPr>
          <w:rFonts w:ascii="Arial" w:hAnsi="Arial" w:cs="Arial"/>
          <w:b/>
          <w:u w:val="single"/>
        </w:rPr>
        <w:t>Levá část kavárny</w:t>
      </w:r>
    </w:p>
    <w:p w14:paraId="57A8AC42" w14:textId="429CA2C8" w:rsidR="00240711" w:rsidRPr="00277B92" w:rsidRDefault="00752475" w:rsidP="00C624B3">
      <w:pPr>
        <w:rPr>
          <w:rFonts w:ascii="Arial" w:hAnsi="Arial" w:cs="Arial"/>
        </w:rPr>
      </w:pPr>
      <w:r w:rsidRPr="00277B92">
        <w:rPr>
          <w:rFonts w:ascii="Arial" w:hAnsi="Arial" w:cs="Arial"/>
        </w:rPr>
        <w:t>Po vstupu do kina, jeho kavárny, mi</w:t>
      </w:r>
      <w:r w:rsidR="00F6499C" w:rsidRPr="00277B92">
        <w:rPr>
          <w:rFonts w:ascii="Arial" w:hAnsi="Arial" w:cs="Arial"/>
        </w:rPr>
        <w:t>nete po levici stolek</w:t>
      </w:r>
      <w:r w:rsidRPr="00277B92">
        <w:rPr>
          <w:rFonts w:ascii="Arial" w:hAnsi="Arial" w:cs="Arial"/>
        </w:rPr>
        <w:t>,</w:t>
      </w:r>
      <w:r w:rsidR="00F6499C" w:rsidRPr="00277B92">
        <w:rPr>
          <w:rFonts w:ascii="Arial" w:hAnsi="Arial" w:cs="Arial"/>
        </w:rPr>
        <w:t xml:space="preserve"> </w:t>
      </w:r>
      <w:r w:rsidRPr="00277B92">
        <w:rPr>
          <w:rFonts w:ascii="Arial" w:hAnsi="Arial" w:cs="Arial"/>
        </w:rPr>
        <w:t xml:space="preserve">za nímž můžete </w:t>
      </w:r>
      <w:r w:rsidR="00C624B3">
        <w:rPr>
          <w:rFonts w:ascii="Arial" w:hAnsi="Arial" w:cs="Arial"/>
        </w:rPr>
        <w:t>zatočit</w:t>
      </w:r>
      <w:r w:rsidRPr="00277B92">
        <w:rPr>
          <w:rFonts w:ascii="Arial" w:hAnsi="Arial" w:cs="Arial"/>
        </w:rPr>
        <w:t xml:space="preserve"> vlevo</w:t>
      </w:r>
      <w:r w:rsidR="00C624B3">
        <w:rPr>
          <w:rFonts w:ascii="Arial" w:hAnsi="Arial" w:cs="Arial"/>
        </w:rPr>
        <w:t xml:space="preserve"> a</w:t>
      </w:r>
      <w:r w:rsidRPr="00277B92">
        <w:rPr>
          <w:rFonts w:ascii="Arial" w:hAnsi="Arial" w:cs="Arial"/>
        </w:rPr>
        <w:t xml:space="preserve"> </w:t>
      </w:r>
      <w:r w:rsidR="00D5548E" w:rsidRPr="00277B92">
        <w:rPr>
          <w:rFonts w:ascii="Arial" w:hAnsi="Arial" w:cs="Arial"/>
        </w:rPr>
        <w:t>p</w:t>
      </w:r>
      <w:r w:rsidRPr="00277B92">
        <w:rPr>
          <w:rFonts w:ascii="Arial" w:hAnsi="Arial" w:cs="Arial"/>
        </w:rPr>
        <w:t>okrač</w:t>
      </w:r>
      <w:r w:rsidR="00C624B3">
        <w:rPr>
          <w:rFonts w:ascii="Arial" w:hAnsi="Arial" w:cs="Arial"/>
        </w:rPr>
        <w:t>ovat</w:t>
      </w:r>
      <w:r w:rsidR="00D5548E" w:rsidRPr="00277B92">
        <w:rPr>
          <w:rFonts w:ascii="Arial" w:hAnsi="Arial" w:cs="Arial"/>
        </w:rPr>
        <w:t xml:space="preserve"> rovně</w:t>
      </w:r>
      <w:r w:rsidR="00C624B3">
        <w:rPr>
          <w:rFonts w:ascii="Arial" w:hAnsi="Arial" w:cs="Arial"/>
        </w:rPr>
        <w:t>. P</w:t>
      </w:r>
      <w:r w:rsidRPr="00277B92">
        <w:rPr>
          <w:rFonts w:ascii="Arial" w:hAnsi="Arial" w:cs="Arial"/>
        </w:rPr>
        <w:t xml:space="preserve">o levé ruce míjíte </w:t>
      </w:r>
      <w:r w:rsidR="00F6499C" w:rsidRPr="00277B92">
        <w:rPr>
          <w:rFonts w:ascii="Arial" w:hAnsi="Arial" w:cs="Arial"/>
        </w:rPr>
        <w:t xml:space="preserve">stolky až </w:t>
      </w:r>
      <w:r w:rsidRPr="00277B92">
        <w:rPr>
          <w:rFonts w:ascii="Arial" w:hAnsi="Arial" w:cs="Arial"/>
        </w:rPr>
        <w:t>na</w:t>
      </w:r>
      <w:r w:rsidR="00F6499C" w:rsidRPr="00277B92">
        <w:rPr>
          <w:rFonts w:ascii="Arial" w:hAnsi="Arial" w:cs="Arial"/>
        </w:rPr>
        <w:t xml:space="preserve"> kone</w:t>
      </w:r>
      <w:r w:rsidRPr="00277B92">
        <w:rPr>
          <w:rFonts w:ascii="Arial" w:hAnsi="Arial" w:cs="Arial"/>
        </w:rPr>
        <w:t>c</w:t>
      </w:r>
      <w:r w:rsidR="00C624B3">
        <w:rPr>
          <w:rFonts w:ascii="Arial" w:hAnsi="Arial" w:cs="Arial"/>
        </w:rPr>
        <w:t>. P</w:t>
      </w:r>
      <w:r w:rsidRPr="00277B92">
        <w:rPr>
          <w:rFonts w:ascii="Arial" w:hAnsi="Arial" w:cs="Arial"/>
        </w:rPr>
        <w:t>o pravé</w:t>
      </w:r>
      <w:r w:rsidR="00D5548E" w:rsidRPr="00277B92">
        <w:rPr>
          <w:rFonts w:ascii="Arial" w:hAnsi="Arial" w:cs="Arial"/>
        </w:rPr>
        <w:t xml:space="preserve"> </w:t>
      </w:r>
      <w:r w:rsidR="00C624B3">
        <w:rPr>
          <w:rFonts w:ascii="Arial" w:hAnsi="Arial" w:cs="Arial"/>
        </w:rPr>
        <w:t xml:space="preserve">ruce </w:t>
      </w:r>
      <w:r w:rsidRPr="00277B92">
        <w:rPr>
          <w:rFonts w:ascii="Arial" w:hAnsi="Arial" w:cs="Arial"/>
        </w:rPr>
        <w:t xml:space="preserve">stolek a </w:t>
      </w:r>
      <w:r w:rsidR="00617539" w:rsidRPr="00277B92">
        <w:rPr>
          <w:rFonts w:ascii="Arial" w:hAnsi="Arial" w:cs="Arial"/>
        </w:rPr>
        <w:t>pak dvoje schod</w:t>
      </w:r>
      <w:r w:rsidR="00C624B3">
        <w:rPr>
          <w:rFonts w:ascii="Arial" w:hAnsi="Arial" w:cs="Arial"/>
        </w:rPr>
        <w:t>y</w:t>
      </w:r>
      <w:r w:rsidR="00D5548E" w:rsidRPr="00277B92">
        <w:rPr>
          <w:rFonts w:ascii="Arial" w:hAnsi="Arial" w:cs="Arial"/>
        </w:rPr>
        <w:t>. N</w:t>
      </w:r>
      <w:r w:rsidR="00617539" w:rsidRPr="00277B92">
        <w:rPr>
          <w:rFonts w:ascii="Arial" w:hAnsi="Arial" w:cs="Arial"/>
        </w:rPr>
        <w:t xml:space="preserve">ejprve </w:t>
      </w:r>
      <w:r w:rsidR="00D5548E" w:rsidRPr="00277B92">
        <w:rPr>
          <w:rFonts w:ascii="Arial" w:hAnsi="Arial" w:cs="Arial"/>
        </w:rPr>
        <w:t xml:space="preserve">schody </w:t>
      </w:r>
      <w:r w:rsidR="00F6499C" w:rsidRPr="00277B92">
        <w:rPr>
          <w:rFonts w:ascii="Arial" w:hAnsi="Arial" w:cs="Arial"/>
        </w:rPr>
        <w:t>nahoru na balkon</w:t>
      </w:r>
      <w:r w:rsidR="00D13AAF" w:rsidRPr="00277B92">
        <w:rPr>
          <w:rFonts w:ascii="Arial" w:hAnsi="Arial" w:cs="Arial"/>
        </w:rPr>
        <w:t xml:space="preserve"> a </w:t>
      </w:r>
      <w:r w:rsidR="00D5548E" w:rsidRPr="00277B92">
        <w:rPr>
          <w:rFonts w:ascii="Arial" w:hAnsi="Arial" w:cs="Arial"/>
        </w:rPr>
        <w:t>pak</w:t>
      </w:r>
      <w:r w:rsidR="00617539" w:rsidRPr="00277B92">
        <w:rPr>
          <w:rFonts w:ascii="Arial" w:hAnsi="Arial" w:cs="Arial"/>
        </w:rPr>
        <w:t xml:space="preserve"> druhé </w:t>
      </w:r>
      <w:r w:rsidR="00F6499C" w:rsidRPr="00277B92">
        <w:rPr>
          <w:rFonts w:ascii="Arial" w:hAnsi="Arial" w:cs="Arial"/>
        </w:rPr>
        <w:t>schody</w:t>
      </w:r>
      <w:r w:rsidR="00D5548E" w:rsidRPr="00277B92">
        <w:rPr>
          <w:rFonts w:ascii="Arial" w:hAnsi="Arial" w:cs="Arial"/>
        </w:rPr>
        <w:t xml:space="preserve"> </w:t>
      </w:r>
      <w:r w:rsidR="00617539" w:rsidRPr="00277B92">
        <w:rPr>
          <w:rFonts w:ascii="Arial" w:hAnsi="Arial" w:cs="Arial"/>
        </w:rPr>
        <w:t xml:space="preserve">tentokrát </w:t>
      </w:r>
      <w:r w:rsidR="00F6499C" w:rsidRPr="00277B92">
        <w:rPr>
          <w:rFonts w:ascii="Arial" w:hAnsi="Arial" w:cs="Arial"/>
        </w:rPr>
        <w:t xml:space="preserve"> </w:t>
      </w:r>
      <w:r w:rsidR="00240711" w:rsidRPr="00277B92">
        <w:rPr>
          <w:rFonts w:ascii="Arial" w:hAnsi="Arial" w:cs="Arial"/>
        </w:rPr>
        <w:t>dol</w:t>
      </w:r>
      <w:r w:rsidR="00D5548E" w:rsidRPr="00277B92">
        <w:rPr>
          <w:rFonts w:ascii="Arial" w:hAnsi="Arial" w:cs="Arial"/>
        </w:rPr>
        <w:t>u</w:t>
      </w:r>
      <w:r w:rsidR="00240711" w:rsidRPr="00277B92">
        <w:rPr>
          <w:rFonts w:ascii="Arial" w:hAnsi="Arial" w:cs="Arial"/>
        </w:rPr>
        <w:t xml:space="preserve"> do hlavního sálu. </w:t>
      </w:r>
    </w:p>
    <w:p w14:paraId="259D4BB0" w14:textId="77777777" w:rsidR="00617539" w:rsidRPr="00277B92" w:rsidRDefault="00617539" w:rsidP="0093481E">
      <w:pPr>
        <w:rPr>
          <w:rFonts w:ascii="Arial" w:hAnsi="Arial" w:cs="Arial"/>
        </w:rPr>
      </w:pPr>
    </w:p>
    <w:p w14:paraId="227C1821" w14:textId="0DB66197" w:rsidR="008F2C12" w:rsidRPr="00277B92" w:rsidRDefault="00240711" w:rsidP="00D5548E">
      <w:pPr>
        <w:pStyle w:val="Bezmezer"/>
        <w:rPr>
          <w:rFonts w:ascii="Arial" w:hAnsi="Arial" w:cs="Arial"/>
          <w:b/>
          <w:u w:val="single"/>
        </w:rPr>
      </w:pPr>
      <w:r w:rsidRPr="00277B92">
        <w:rPr>
          <w:rFonts w:ascii="Arial" w:hAnsi="Arial" w:cs="Arial"/>
          <w:b/>
          <w:u w:val="single"/>
        </w:rPr>
        <w:t>Pravá část kavárny</w:t>
      </w:r>
    </w:p>
    <w:p w14:paraId="589F27F9" w14:textId="207E37B2" w:rsidR="00475D95" w:rsidRPr="00277B92" w:rsidRDefault="00240711" w:rsidP="0093481E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Od vchodu se dáte doprava. Po pravé ruce minete pokladnu </w:t>
      </w:r>
      <w:r w:rsidR="00475D95" w:rsidRPr="00277B92">
        <w:rPr>
          <w:rFonts w:ascii="Arial" w:hAnsi="Arial" w:cs="Arial"/>
        </w:rPr>
        <w:t>a</w:t>
      </w:r>
      <w:r w:rsidRPr="00277B92">
        <w:rPr>
          <w:rFonts w:ascii="Arial" w:hAnsi="Arial" w:cs="Arial"/>
        </w:rPr>
        <w:t xml:space="preserve"> </w:t>
      </w:r>
      <w:r w:rsidR="00475D95" w:rsidRPr="00277B92">
        <w:rPr>
          <w:rFonts w:ascii="Arial" w:hAnsi="Arial" w:cs="Arial"/>
        </w:rPr>
        <w:t xml:space="preserve">pak </w:t>
      </w:r>
      <w:r w:rsidR="00D5548E" w:rsidRPr="00277B92">
        <w:rPr>
          <w:rFonts w:ascii="Arial" w:hAnsi="Arial" w:cs="Arial"/>
        </w:rPr>
        <w:t>j</w:t>
      </w:r>
      <w:r w:rsidRPr="00277B92">
        <w:rPr>
          <w:rFonts w:ascii="Arial" w:hAnsi="Arial" w:cs="Arial"/>
        </w:rPr>
        <w:t xml:space="preserve">sou zase stolečky až do konce. Po levé ruce </w:t>
      </w:r>
      <w:r w:rsidR="00475D95" w:rsidRPr="00277B92">
        <w:rPr>
          <w:rFonts w:ascii="Arial" w:hAnsi="Arial" w:cs="Arial"/>
        </w:rPr>
        <w:t>míjíte</w:t>
      </w:r>
      <w:r w:rsidRPr="00277B92">
        <w:rPr>
          <w:rFonts w:ascii="Arial" w:hAnsi="Arial" w:cs="Arial"/>
        </w:rPr>
        <w:t xml:space="preserve"> pult a stolečky. </w:t>
      </w:r>
      <w:r w:rsidR="00617539" w:rsidRPr="00277B92">
        <w:rPr>
          <w:rFonts w:ascii="Arial" w:hAnsi="Arial" w:cs="Arial"/>
        </w:rPr>
        <w:t xml:space="preserve">Za nimi pak </w:t>
      </w:r>
      <w:r w:rsidR="00C624B3">
        <w:rPr>
          <w:rFonts w:ascii="Arial" w:hAnsi="Arial" w:cs="Arial"/>
        </w:rPr>
        <w:t>n</w:t>
      </w:r>
      <w:r w:rsidRPr="00277B92">
        <w:rPr>
          <w:rFonts w:ascii="Arial" w:hAnsi="Arial" w:cs="Arial"/>
        </w:rPr>
        <w:t>ásledují schody vedoucí nahoru na balkon</w:t>
      </w:r>
      <w:r w:rsidR="0017606A" w:rsidRPr="00277B92">
        <w:rPr>
          <w:rFonts w:ascii="Arial" w:hAnsi="Arial" w:cs="Arial"/>
        </w:rPr>
        <w:t xml:space="preserve">. </w:t>
      </w:r>
      <w:r w:rsidR="00475D95" w:rsidRPr="00277B92">
        <w:rPr>
          <w:rFonts w:ascii="Arial" w:hAnsi="Arial" w:cs="Arial"/>
        </w:rPr>
        <w:t>Až je minete</w:t>
      </w:r>
      <w:r w:rsidR="00D5548E" w:rsidRPr="00277B92">
        <w:rPr>
          <w:rFonts w:ascii="Arial" w:hAnsi="Arial" w:cs="Arial"/>
        </w:rPr>
        <w:t>, tak</w:t>
      </w:r>
      <w:r w:rsidR="00475D95" w:rsidRPr="00277B92">
        <w:rPr>
          <w:rFonts w:ascii="Arial" w:hAnsi="Arial" w:cs="Arial"/>
        </w:rPr>
        <w:t xml:space="preserve"> jsou zde</w:t>
      </w:r>
      <w:r w:rsidR="00D5548E" w:rsidRPr="00277B92">
        <w:rPr>
          <w:rFonts w:ascii="Arial" w:hAnsi="Arial" w:cs="Arial"/>
        </w:rPr>
        <w:t xml:space="preserve"> další schody vedoucí</w:t>
      </w:r>
      <w:r w:rsidR="00475D95" w:rsidRPr="00277B92">
        <w:rPr>
          <w:rFonts w:ascii="Arial" w:hAnsi="Arial" w:cs="Arial"/>
        </w:rPr>
        <w:t xml:space="preserve"> dol</w:t>
      </w:r>
      <w:r w:rsidR="00D5548E" w:rsidRPr="00277B92">
        <w:rPr>
          <w:rFonts w:ascii="Arial" w:hAnsi="Arial" w:cs="Arial"/>
        </w:rPr>
        <w:t>u</w:t>
      </w:r>
      <w:r w:rsidR="00475D95" w:rsidRPr="00277B92">
        <w:rPr>
          <w:rFonts w:ascii="Arial" w:hAnsi="Arial" w:cs="Arial"/>
        </w:rPr>
        <w:t xml:space="preserve"> do hlavního sálu kina.</w:t>
      </w:r>
    </w:p>
    <w:p w14:paraId="01CF5153" w14:textId="65AFFEAC" w:rsidR="0017606A" w:rsidRPr="00277B92" w:rsidRDefault="0017606A" w:rsidP="0093481E">
      <w:pPr>
        <w:rPr>
          <w:rFonts w:ascii="Arial" w:hAnsi="Arial" w:cs="Arial"/>
        </w:rPr>
      </w:pPr>
      <w:r w:rsidRPr="00277B92">
        <w:rPr>
          <w:rFonts w:ascii="Arial" w:hAnsi="Arial" w:cs="Arial"/>
        </w:rPr>
        <w:t>Na pravé straně schodiště je plošina pro vozíčkáře</w:t>
      </w:r>
      <w:r w:rsidR="00240711" w:rsidRPr="00277B92">
        <w:rPr>
          <w:rFonts w:ascii="Arial" w:hAnsi="Arial" w:cs="Arial"/>
        </w:rPr>
        <w:t>.</w:t>
      </w:r>
    </w:p>
    <w:p w14:paraId="011CDDE0" w14:textId="77777777" w:rsidR="00B33405" w:rsidRPr="00277B92" w:rsidRDefault="00B33405" w:rsidP="003960A1">
      <w:pPr>
        <w:pStyle w:val="Nadpis4"/>
        <w:rPr>
          <w:rFonts w:ascii="Arial" w:hAnsi="Arial" w:cs="Arial"/>
        </w:rPr>
      </w:pPr>
    </w:p>
    <w:p w14:paraId="1398D4AC" w14:textId="4F22B23E" w:rsidR="003960A1" w:rsidRPr="00277B92" w:rsidRDefault="00791779" w:rsidP="00B33405">
      <w:pPr>
        <w:pStyle w:val="Bezmezer"/>
        <w:rPr>
          <w:rFonts w:ascii="Arial" w:hAnsi="Arial" w:cs="Arial"/>
          <w:b/>
          <w:u w:val="single"/>
        </w:rPr>
      </w:pPr>
      <w:r w:rsidRPr="00277B92">
        <w:rPr>
          <w:rFonts w:ascii="Arial" w:hAnsi="Arial" w:cs="Arial"/>
          <w:b/>
          <w:u w:val="single"/>
        </w:rPr>
        <w:t>Hlavní kinosál</w:t>
      </w:r>
    </w:p>
    <w:p w14:paraId="2A9E70C8" w14:textId="75E1BF3E" w:rsidR="007E3923" w:rsidRPr="00277B92" w:rsidRDefault="00791779" w:rsidP="003960A1">
      <w:pPr>
        <w:rPr>
          <w:rFonts w:ascii="Arial" w:hAnsi="Arial" w:cs="Arial"/>
        </w:rPr>
      </w:pPr>
      <w:r w:rsidRPr="00277B92">
        <w:rPr>
          <w:rFonts w:ascii="Arial" w:hAnsi="Arial" w:cs="Arial"/>
        </w:rPr>
        <w:t>Od vchodu se dáte doleva, minete schody nahoru a pak zatočíte doprava a po schodech dol</w:t>
      </w:r>
      <w:r w:rsidR="003960A1" w:rsidRPr="00277B92">
        <w:rPr>
          <w:rFonts w:ascii="Arial" w:hAnsi="Arial" w:cs="Arial"/>
        </w:rPr>
        <w:t>ů</w:t>
      </w:r>
      <w:r w:rsidRPr="00277B92">
        <w:rPr>
          <w:rFonts w:ascii="Arial" w:hAnsi="Arial" w:cs="Arial"/>
        </w:rPr>
        <w:t xml:space="preserve">. Pod </w:t>
      </w:r>
      <w:r w:rsidR="003960A1" w:rsidRPr="00277B92">
        <w:rPr>
          <w:rFonts w:ascii="Arial" w:hAnsi="Arial" w:cs="Arial"/>
        </w:rPr>
        <w:t>s</w:t>
      </w:r>
      <w:r w:rsidRPr="00277B92">
        <w:rPr>
          <w:rFonts w:ascii="Arial" w:hAnsi="Arial" w:cs="Arial"/>
        </w:rPr>
        <w:t>chody mírně doprava</w:t>
      </w:r>
      <w:r w:rsidR="00B33405" w:rsidRPr="00277B92">
        <w:rPr>
          <w:rFonts w:ascii="Arial" w:hAnsi="Arial" w:cs="Arial"/>
        </w:rPr>
        <w:t xml:space="preserve"> a</w:t>
      </w:r>
      <w:r w:rsidRPr="00277B92">
        <w:rPr>
          <w:rFonts w:ascii="Arial" w:hAnsi="Arial" w:cs="Arial"/>
        </w:rPr>
        <w:t xml:space="preserve"> asi tři metry před Vámi je vchod do hlavního sálu. Projdete dveřmi a podlaha jde z kopce. Po levici máte zeď a po pravici jednotlivé řady sedadel. Před Vámi je promítací plátno. Se zdí po levici můžete dojít až k</w:t>
      </w:r>
      <w:r w:rsidR="00D7461D">
        <w:rPr>
          <w:rFonts w:ascii="Arial" w:hAnsi="Arial" w:cs="Arial"/>
        </w:rPr>
        <w:t> </w:t>
      </w:r>
      <w:r w:rsidRPr="00277B92">
        <w:rPr>
          <w:rFonts w:ascii="Arial" w:hAnsi="Arial" w:cs="Arial"/>
        </w:rPr>
        <w:t>plátnu</w:t>
      </w:r>
      <w:r w:rsidR="00D7461D">
        <w:rPr>
          <w:rFonts w:ascii="Arial" w:hAnsi="Arial" w:cs="Arial"/>
        </w:rPr>
        <w:t>, zatočit</w:t>
      </w:r>
      <w:r w:rsidRPr="00277B92">
        <w:rPr>
          <w:rFonts w:ascii="Arial" w:hAnsi="Arial" w:cs="Arial"/>
        </w:rPr>
        <w:t xml:space="preserve"> </w:t>
      </w:r>
      <w:r w:rsidRPr="00277B92">
        <w:rPr>
          <w:rFonts w:ascii="Arial" w:hAnsi="Arial" w:cs="Arial"/>
        </w:rPr>
        <w:lastRenderedPageBreak/>
        <w:t>doprava a projít před sedačkami na druhou stranu kinosálu. Když projdete na druhou stranu, tak můžete zatočit doprava a se zdí po levici míjíte řady sedadel po pravici. Podél zdi se dostanete zase ke dveřím vedoucím ven z kinosálu. Jakmile se dostanete ven</w:t>
      </w:r>
      <w:r w:rsidR="007E3923" w:rsidRPr="00277B92">
        <w:rPr>
          <w:rFonts w:ascii="Arial" w:hAnsi="Arial" w:cs="Arial"/>
        </w:rPr>
        <w:t>,</w:t>
      </w:r>
      <w:r w:rsidRPr="00277B92">
        <w:rPr>
          <w:rFonts w:ascii="Arial" w:hAnsi="Arial" w:cs="Arial"/>
        </w:rPr>
        <w:t xml:space="preserve"> tak mírně doleva jsou schody </w:t>
      </w:r>
      <w:r w:rsidR="007E3923" w:rsidRPr="00277B92">
        <w:rPr>
          <w:rFonts w:ascii="Arial" w:hAnsi="Arial" w:cs="Arial"/>
        </w:rPr>
        <w:t xml:space="preserve">nahoru do kavárny. Jsou to ty schody s plošinou pro vozíčkáře. Vyjdete nahoru a nad schody se dáte doprava. </w:t>
      </w:r>
      <w:r w:rsidRPr="00277B92">
        <w:rPr>
          <w:rFonts w:ascii="Arial" w:hAnsi="Arial" w:cs="Arial"/>
        </w:rPr>
        <w:t xml:space="preserve"> </w:t>
      </w:r>
      <w:r w:rsidR="007E3923" w:rsidRPr="00277B92">
        <w:rPr>
          <w:rFonts w:ascii="Arial" w:hAnsi="Arial" w:cs="Arial"/>
        </w:rPr>
        <w:t>Po pravici minete schody na balkon a po levici pokladnu. Za ní je po levici východ.</w:t>
      </w:r>
    </w:p>
    <w:p w14:paraId="0325F89D" w14:textId="77777777" w:rsidR="001C66C8" w:rsidRPr="00277B92" w:rsidRDefault="001C66C8" w:rsidP="001C66C8">
      <w:pPr>
        <w:pStyle w:val="Nadpis4"/>
        <w:rPr>
          <w:rFonts w:ascii="Arial" w:hAnsi="Arial" w:cs="Arial"/>
        </w:rPr>
      </w:pPr>
    </w:p>
    <w:p w14:paraId="525D16AC" w14:textId="0005EE33" w:rsidR="002B005F" w:rsidRPr="00277B92" w:rsidRDefault="007E3923" w:rsidP="00B33405">
      <w:pPr>
        <w:pStyle w:val="Bezmezer"/>
        <w:rPr>
          <w:rFonts w:ascii="Arial" w:hAnsi="Arial" w:cs="Arial"/>
          <w:b/>
          <w:u w:val="single"/>
        </w:rPr>
      </w:pPr>
      <w:r w:rsidRPr="00277B92">
        <w:rPr>
          <w:rFonts w:ascii="Arial" w:hAnsi="Arial" w:cs="Arial"/>
          <w:b/>
          <w:u w:val="single"/>
        </w:rPr>
        <w:t xml:space="preserve">Lóže a </w:t>
      </w:r>
      <w:r w:rsidR="002B005F" w:rsidRPr="00277B92">
        <w:rPr>
          <w:rFonts w:ascii="Arial" w:hAnsi="Arial" w:cs="Arial"/>
          <w:b/>
          <w:u w:val="single"/>
        </w:rPr>
        <w:t xml:space="preserve">toalety </w:t>
      </w:r>
      <w:r w:rsidRPr="00277B92">
        <w:rPr>
          <w:rFonts w:ascii="Arial" w:hAnsi="Arial" w:cs="Arial"/>
          <w:b/>
          <w:u w:val="single"/>
        </w:rPr>
        <w:t xml:space="preserve">dole u hlavního sálu </w:t>
      </w:r>
    </w:p>
    <w:p w14:paraId="2A097740" w14:textId="77777777" w:rsidR="00D7461D" w:rsidRDefault="007E3923" w:rsidP="0093481E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Je jedno zda použijete levé nebo pravé schody dolu k hlavnímu sálu. </w:t>
      </w:r>
      <w:r w:rsidR="00B33405" w:rsidRPr="00277B92">
        <w:rPr>
          <w:rFonts w:ascii="Arial" w:hAnsi="Arial" w:cs="Arial"/>
        </w:rPr>
        <w:t xml:space="preserve">V popisu použijeme </w:t>
      </w:r>
      <w:r w:rsidRPr="00277B92">
        <w:rPr>
          <w:rFonts w:ascii="Arial" w:hAnsi="Arial" w:cs="Arial"/>
        </w:rPr>
        <w:t>ty nalevo, pravá strana je stejná jen naopak. Sejdete schody dolu a mírně doprava je vchod do hlavního sálu. Pokud ale pod schody zatočíte doprava a hned zase doprava, tak</w:t>
      </w:r>
      <w:r w:rsidR="00B33405" w:rsidRPr="00277B92">
        <w:rPr>
          <w:rFonts w:ascii="Arial" w:hAnsi="Arial" w:cs="Arial"/>
        </w:rPr>
        <w:t>že</w:t>
      </w:r>
      <w:r w:rsidRPr="00277B92">
        <w:rPr>
          <w:rFonts w:ascii="Arial" w:hAnsi="Arial" w:cs="Arial"/>
        </w:rPr>
        <w:t xml:space="preserve"> jdete opačným směrem, než jste šli po schodech. Vejdete do obdélníkové místnosti za kinosálem. Držte se zdi po pravici a asi po deseti metrech </w:t>
      </w:r>
      <w:r w:rsidR="00D7461D">
        <w:rPr>
          <w:rFonts w:ascii="Arial" w:hAnsi="Arial" w:cs="Arial"/>
        </w:rPr>
        <w:t>dojdete</w:t>
      </w:r>
      <w:r w:rsidRPr="00277B92">
        <w:rPr>
          <w:rFonts w:ascii="Arial" w:hAnsi="Arial" w:cs="Arial"/>
        </w:rPr>
        <w:t xml:space="preserve"> čelně </w:t>
      </w:r>
      <w:r w:rsidR="00D7461D">
        <w:rPr>
          <w:rFonts w:ascii="Arial" w:hAnsi="Arial" w:cs="Arial"/>
        </w:rPr>
        <w:t>ke</w:t>
      </w:r>
      <w:r w:rsidRPr="00277B92">
        <w:rPr>
          <w:rFonts w:ascii="Arial" w:hAnsi="Arial" w:cs="Arial"/>
        </w:rPr>
        <w:t xml:space="preserve"> z</w:t>
      </w:r>
      <w:r w:rsidR="00D7461D">
        <w:rPr>
          <w:rFonts w:ascii="Arial" w:hAnsi="Arial" w:cs="Arial"/>
        </w:rPr>
        <w:t>di</w:t>
      </w:r>
      <w:r w:rsidRPr="00277B92">
        <w:rPr>
          <w:rFonts w:ascii="Arial" w:hAnsi="Arial" w:cs="Arial"/>
        </w:rPr>
        <w:t xml:space="preserve"> před Vámi</w:t>
      </w:r>
      <w:r w:rsidR="003B06C9" w:rsidRPr="00277B92">
        <w:rPr>
          <w:rFonts w:ascii="Arial" w:hAnsi="Arial" w:cs="Arial"/>
        </w:rPr>
        <w:t>. Po pravici je vchod n</w:t>
      </w:r>
      <w:r w:rsidR="00C36BEF" w:rsidRPr="00277B92">
        <w:rPr>
          <w:rFonts w:ascii="Arial" w:hAnsi="Arial" w:cs="Arial"/>
        </w:rPr>
        <w:t>a</w:t>
      </w:r>
      <w:r w:rsidR="003B06C9" w:rsidRPr="00277B92">
        <w:rPr>
          <w:rFonts w:ascii="Arial" w:hAnsi="Arial" w:cs="Arial"/>
        </w:rPr>
        <w:t xml:space="preserve"> pán</w:t>
      </w:r>
      <w:r w:rsidR="00D7461D">
        <w:rPr>
          <w:rFonts w:ascii="Arial" w:hAnsi="Arial" w:cs="Arial"/>
        </w:rPr>
        <w:t>ské toalety</w:t>
      </w:r>
      <w:r w:rsidR="003B06C9" w:rsidRPr="00277B92">
        <w:rPr>
          <w:rFonts w:ascii="Arial" w:hAnsi="Arial" w:cs="Arial"/>
        </w:rPr>
        <w:t>.</w:t>
      </w:r>
      <w:r w:rsidR="00C36BEF" w:rsidRPr="00277B92">
        <w:rPr>
          <w:rFonts w:ascii="Arial" w:hAnsi="Arial" w:cs="Arial"/>
        </w:rPr>
        <w:t xml:space="preserve"> </w:t>
      </w:r>
    </w:p>
    <w:p w14:paraId="23BC5DA6" w14:textId="77777777" w:rsidR="00D7461D" w:rsidRDefault="00D7461D" w:rsidP="0093481E">
      <w:pPr>
        <w:rPr>
          <w:rFonts w:ascii="Arial" w:hAnsi="Arial" w:cs="Arial"/>
        </w:rPr>
      </w:pPr>
      <w:r>
        <w:rPr>
          <w:rFonts w:ascii="Arial" w:hAnsi="Arial" w:cs="Arial"/>
        </w:rPr>
        <w:t>Po levici máte</w:t>
      </w:r>
      <w:r w:rsidR="00C36BEF" w:rsidRPr="00277B92">
        <w:rPr>
          <w:rFonts w:ascii="Arial" w:hAnsi="Arial" w:cs="Arial"/>
        </w:rPr>
        <w:t xml:space="preserve"> dveře do lóží 1 až 5. </w:t>
      </w:r>
    </w:p>
    <w:p w14:paraId="7B3EA2FC" w14:textId="00B235A8" w:rsidR="00F6499C" w:rsidRPr="00277B92" w:rsidRDefault="00D7461D" w:rsidP="0093481E">
      <w:pPr>
        <w:rPr>
          <w:rFonts w:ascii="Arial" w:hAnsi="Arial" w:cs="Arial"/>
        </w:rPr>
      </w:pPr>
      <w:r>
        <w:rPr>
          <w:rFonts w:ascii="Arial" w:hAnsi="Arial" w:cs="Arial"/>
        </w:rPr>
        <w:t>Pokračujeme se zdí po pravé ruce a</w:t>
      </w:r>
      <w:r w:rsidR="00C36BEF" w:rsidRPr="00277B92">
        <w:rPr>
          <w:rFonts w:ascii="Arial" w:hAnsi="Arial" w:cs="Arial"/>
        </w:rPr>
        <w:t xml:space="preserve"> na konci před Vámi je dámská toaleta. Na konci můžete zatočit doleva, a jakmile zeď </w:t>
      </w:r>
      <w:r w:rsidR="00B33405" w:rsidRPr="00277B92">
        <w:rPr>
          <w:rFonts w:ascii="Arial" w:hAnsi="Arial" w:cs="Arial"/>
        </w:rPr>
        <w:t xml:space="preserve">po pravici </w:t>
      </w:r>
      <w:r w:rsidR="00C36BEF" w:rsidRPr="00277B92">
        <w:rPr>
          <w:rFonts w:ascii="Arial" w:hAnsi="Arial" w:cs="Arial"/>
        </w:rPr>
        <w:t>skončí, tak před Vámi je druhý vchod do kinosálu. Doprava a doprava se dostanete na ty schody s plošinou pro vozíčkáře.</w:t>
      </w:r>
      <w:r w:rsidR="00791779" w:rsidRPr="00277B92">
        <w:rPr>
          <w:rFonts w:ascii="Arial" w:hAnsi="Arial" w:cs="Arial"/>
        </w:rPr>
        <w:t xml:space="preserve"> </w:t>
      </w:r>
      <w:r w:rsidR="0017606A" w:rsidRPr="00277B92">
        <w:rPr>
          <w:rFonts w:ascii="Arial" w:hAnsi="Arial" w:cs="Arial"/>
        </w:rPr>
        <w:t xml:space="preserve">  </w:t>
      </w:r>
    </w:p>
    <w:p w14:paraId="2F739157" w14:textId="77777777" w:rsidR="003B5B6A" w:rsidRPr="00277B92" w:rsidRDefault="003B5B6A" w:rsidP="003B5B6A">
      <w:pPr>
        <w:pStyle w:val="Nadpis4"/>
        <w:rPr>
          <w:rFonts w:ascii="Arial" w:hAnsi="Arial" w:cs="Arial"/>
        </w:rPr>
      </w:pPr>
    </w:p>
    <w:p w14:paraId="17972301" w14:textId="5428773F" w:rsidR="003B5B6A" w:rsidRPr="00277B92" w:rsidRDefault="003B5B6A" w:rsidP="00B33405">
      <w:pPr>
        <w:pStyle w:val="Bezmezer"/>
        <w:rPr>
          <w:rFonts w:ascii="Arial" w:hAnsi="Arial" w:cs="Arial"/>
          <w:b/>
          <w:u w:val="single"/>
        </w:rPr>
      </w:pPr>
      <w:r w:rsidRPr="00277B92">
        <w:rPr>
          <w:rFonts w:ascii="Arial" w:hAnsi="Arial" w:cs="Arial"/>
          <w:b/>
          <w:u w:val="single"/>
        </w:rPr>
        <w:t>Na balkon</w:t>
      </w:r>
    </w:p>
    <w:p w14:paraId="1C26A479" w14:textId="6BF150C3" w:rsidR="003B5B6A" w:rsidRPr="00277B92" w:rsidRDefault="003B5B6A" w:rsidP="003B5B6A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Od vchodu se dáte doleva a </w:t>
      </w:r>
      <w:r w:rsidR="00B33405" w:rsidRPr="00277B92">
        <w:rPr>
          <w:rFonts w:ascii="Arial" w:hAnsi="Arial" w:cs="Arial"/>
        </w:rPr>
        <w:t xml:space="preserve">pak </w:t>
      </w:r>
      <w:r w:rsidRPr="00277B92">
        <w:rPr>
          <w:rFonts w:ascii="Arial" w:hAnsi="Arial" w:cs="Arial"/>
        </w:rPr>
        <w:t xml:space="preserve">vpravo po schodech nahoru. </w:t>
      </w:r>
    </w:p>
    <w:p w14:paraId="118077E6" w14:textId="0DCF80C1" w:rsidR="003B5B6A" w:rsidRPr="00277B92" w:rsidRDefault="003B5B6A" w:rsidP="003B5B6A">
      <w:pPr>
        <w:rPr>
          <w:rFonts w:ascii="Arial" w:hAnsi="Arial" w:cs="Arial"/>
        </w:rPr>
      </w:pPr>
      <w:r w:rsidRPr="00277B92">
        <w:rPr>
          <w:rFonts w:ascii="Arial" w:hAnsi="Arial" w:cs="Arial"/>
        </w:rPr>
        <w:t>Nad schody půjdete rovně</w:t>
      </w:r>
      <w:r w:rsidR="003B6A71">
        <w:rPr>
          <w:rFonts w:ascii="Arial" w:hAnsi="Arial" w:cs="Arial"/>
        </w:rPr>
        <w:t xml:space="preserve">. Po levici </w:t>
      </w:r>
      <w:r w:rsidRPr="00277B92">
        <w:rPr>
          <w:rFonts w:ascii="Arial" w:hAnsi="Arial" w:cs="Arial"/>
        </w:rPr>
        <w:t xml:space="preserve">pokračují </w:t>
      </w:r>
      <w:r w:rsidR="003B6A71">
        <w:rPr>
          <w:rFonts w:ascii="Arial" w:hAnsi="Arial" w:cs="Arial"/>
        </w:rPr>
        <w:t>nahoru</w:t>
      </w:r>
      <w:r w:rsidRPr="00277B92">
        <w:rPr>
          <w:rFonts w:ascii="Arial" w:hAnsi="Arial" w:cs="Arial"/>
        </w:rPr>
        <w:t xml:space="preserve">, </w:t>
      </w:r>
      <w:r w:rsidR="00B33405" w:rsidRPr="00277B92">
        <w:rPr>
          <w:rFonts w:ascii="Arial" w:hAnsi="Arial" w:cs="Arial"/>
        </w:rPr>
        <w:t>prostor nad schody je</w:t>
      </w:r>
      <w:r w:rsidRPr="00277B92">
        <w:rPr>
          <w:rFonts w:ascii="Arial" w:hAnsi="Arial" w:cs="Arial"/>
        </w:rPr>
        <w:t xml:space="preserve"> uzavřen</w:t>
      </w:r>
      <w:r w:rsidR="00B33405" w:rsidRPr="00277B92">
        <w:rPr>
          <w:rFonts w:ascii="Arial" w:hAnsi="Arial" w:cs="Arial"/>
        </w:rPr>
        <w:t>ý</w:t>
      </w:r>
      <w:r w:rsidRPr="00277B92">
        <w:rPr>
          <w:rFonts w:ascii="Arial" w:hAnsi="Arial" w:cs="Arial"/>
        </w:rPr>
        <w:t>.</w:t>
      </w:r>
    </w:p>
    <w:p w14:paraId="59651CEC" w14:textId="3EBDC198" w:rsidR="003B5B6A" w:rsidRPr="00277B92" w:rsidRDefault="003B5B6A" w:rsidP="003B5B6A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Jdete tedy </w:t>
      </w:r>
      <w:r w:rsidR="003B6A71">
        <w:rPr>
          <w:rFonts w:ascii="Arial" w:hAnsi="Arial" w:cs="Arial"/>
        </w:rPr>
        <w:t>od schodů rovně</w:t>
      </w:r>
      <w:r w:rsidRPr="00277B92">
        <w:rPr>
          <w:rFonts w:ascii="Arial" w:hAnsi="Arial" w:cs="Arial"/>
        </w:rPr>
        <w:t>, dveřmi do malé místnosti. Tu jen projdete, vpravo m</w:t>
      </w:r>
      <w:r w:rsidR="00C76964" w:rsidRPr="00277B92">
        <w:rPr>
          <w:rFonts w:ascii="Arial" w:hAnsi="Arial" w:cs="Arial"/>
        </w:rPr>
        <w:t>í</w:t>
      </w:r>
      <w:r w:rsidRPr="00277B92">
        <w:rPr>
          <w:rFonts w:ascii="Arial" w:hAnsi="Arial" w:cs="Arial"/>
        </w:rPr>
        <w:t>jíte vchod do promítací kabiny. Pak projdete druhými dveřmi do kinosálu, tedy přesněji na balkon kinosálu. Před Vámi je asi</w:t>
      </w:r>
      <w:r w:rsidR="000C20FB" w:rsidRPr="00277B92">
        <w:rPr>
          <w:rFonts w:ascii="Arial" w:hAnsi="Arial" w:cs="Arial"/>
        </w:rPr>
        <w:t xml:space="preserve"> </w:t>
      </w:r>
      <w:r w:rsidRPr="00277B92">
        <w:rPr>
          <w:rFonts w:ascii="Arial" w:hAnsi="Arial" w:cs="Arial"/>
        </w:rPr>
        <w:t>pět schodů dolu a na jednotlivých schodech máte po pravici řady sedaček. Jste na levé části balkonu.</w:t>
      </w:r>
    </w:p>
    <w:p w14:paraId="171379E8" w14:textId="57F51AEF" w:rsidR="003B5B6A" w:rsidRPr="00277B92" w:rsidRDefault="003B5B6A" w:rsidP="003B5B6A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Jakmile sejdete dolů, můžete zatočit doprava a projít před sedačkami až na pravou část balkonu. </w:t>
      </w:r>
      <w:r w:rsidR="00D7461D">
        <w:rPr>
          <w:rFonts w:ascii="Arial" w:hAnsi="Arial" w:cs="Arial"/>
        </w:rPr>
        <w:t>Pokud zatočíte doprava, vyjdete asi</w:t>
      </w:r>
      <w:r w:rsidRPr="00277B92">
        <w:rPr>
          <w:rFonts w:ascii="Arial" w:hAnsi="Arial" w:cs="Arial"/>
        </w:rPr>
        <w:t xml:space="preserve"> pět schodů nahoru</w:t>
      </w:r>
      <w:r w:rsidR="00D7461D">
        <w:rPr>
          <w:rFonts w:ascii="Arial" w:hAnsi="Arial" w:cs="Arial"/>
        </w:rPr>
        <w:t>,</w:t>
      </w:r>
      <w:r w:rsidRPr="00277B92">
        <w:rPr>
          <w:rFonts w:ascii="Arial" w:hAnsi="Arial" w:cs="Arial"/>
        </w:rPr>
        <w:t xml:space="preserve"> </w:t>
      </w:r>
      <w:r w:rsidR="00D7461D">
        <w:rPr>
          <w:rFonts w:ascii="Arial" w:hAnsi="Arial" w:cs="Arial"/>
        </w:rPr>
        <w:t>tak p</w:t>
      </w:r>
      <w:r w:rsidRPr="00277B92">
        <w:rPr>
          <w:rFonts w:ascii="Arial" w:hAnsi="Arial" w:cs="Arial"/>
        </w:rPr>
        <w:t xml:space="preserve">řed Vámi budou dřevěné dveře, kterými projdete do té malé místnosti a pak rovně dalšími dveřmi </w:t>
      </w:r>
      <w:r w:rsidR="00D7461D">
        <w:rPr>
          <w:rFonts w:ascii="Arial" w:hAnsi="Arial" w:cs="Arial"/>
        </w:rPr>
        <w:t xml:space="preserve">ke schodům vedoucím dolů </w:t>
      </w:r>
      <w:r w:rsidRPr="00277B92">
        <w:rPr>
          <w:rFonts w:ascii="Arial" w:hAnsi="Arial" w:cs="Arial"/>
        </w:rPr>
        <w:t>do kavárny.</w:t>
      </w:r>
      <w:r w:rsidR="00D7461D">
        <w:rPr>
          <w:rFonts w:ascii="Arial" w:hAnsi="Arial" w:cs="Arial"/>
        </w:rPr>
        <w:t xml:space="preserve"> </w:t>
      </w:r>
      <w:r w:rsidRPr="00277B92">
        <w:rPr>
          <w:rFonts w:ascii="Arial" w:hAnsi="Arial" w:cs="Arial"/>
        </w:rPr>
        <w:t xml:space="preserve"> </w:t>
      </w:r>
    </w:p>
    <w:p w14:paraId="61386989" w14:textId="77777777" w:rsidR="003B5B6A" w:rsidRPr="00277B92" w:rsidRDefault="003B5B6A" w:rsidP="003B5B6A">
      <w:pPr>
        <w:rPr>
          <w:rFonts w:ascii="Arial" w:hAnsi="Arial" w:cs="Arial"/>
        </w:rPr>
      </w:pPr>
      <w:r w:rsidRPr="00277B92">
        <w:rPr>
          <w:rFonts w:ascii="Arial" w:hAnsi="Arial" w:cs="Arial"/>
        </w:rPr>
        <w:t>Udělali jsme tedy okruh přes balkon.</w:t>
      </w:r>
    </w:p>
    <w:p w14:paraId="4C3585B6" w14:textId="77777777" w:rsidR="003B5B6A" w:rsidRPr="00277B92" w:rsidRDefault="003B5B6A" w:rsidP="003B5B6A">
      <w:pPr>
        <w:rPr>
          <w:rFonts w:ascii="Arial" w:hAnsi="Arial" w:cs="Arial"/>
        </w:rPr>
      </w:pPr>
      <w:r w:rsidRPr="00277B92">
        <w:rPr>
          <w:rFonts w:ascii="Arial" w:hAnsi="Arial" w:cs="Arial"/>
        </w:rPr>
        <w:t>Před Vámi jsou schody dolu do kavárny a po levici jsou schody nahoru. Stejně jako na druhé straně. Jen tady schodiště uzavřené není. Vede k toaletám.</w:t>
      </w:r>
    </w:p>
    <w:p w14:paraId="3C5761E5" w14:textId="77777777" w:rsidR="003B5B6A" w:rsidRPr="00277B92" w:rsidRDefault="003B5B6A" w:rsidP="003B5B6A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Když tedy zatočíte doleva a vyjdete schody nahoru, tak po levici jsou dvoje dveře. První dveře jsou dámy a druhé dveře jsou pánové. Po pravé ruce je prostor pro stolečky. Pokud jste z kinosálu pokračovali rovně na schody dolu, tak zatočíte doprava a po levici minete pokladnu a pak máte po levici vchod. V tuto chvíli spíš východ. </w:t>
      </w:r>
      <w:r w:rsidRPr="00277B92">
        <w:rPr>
          <w:rFonts w:ascii="Arial" w:hAnsi="Arial" w:cs="Arial"/>
        </w:rPr>
        <w:sym w:font="Wingdings" w:char="F04A"/>
      </w:r>
    </w:p>
    <w:p w14:paraId="6EB90875" w14:textId="68046C84" w:rsidR="00754AC4" w:rsidRDefault="00754AC4" w:rsidP="00754AC4">
      <w:pPr>
        <w:rPr>
          <w:rFonts w:ascii="Arial" w:hAnsi="Arial" w:cs="Arial"/>
        </w:rPr>
      </w:pPr>
    </w:p>
    <w:p w14:paraId="0CC3FD6A" w14:textId="55DD8FD7" w:rsidR="003B6A71" w:rsidRDefault="003B6A71" w:rsidP="00754AC4">
      <w:pPr>
        <w:rPr>
          <w:rFonts w:ascii="Arial" w:hAnsi="Arial" w:cs="Arial"/>
        </w:rPr>
      </w:pPr>
    </w:p>
    <w:p w14:paraId="2FE41E1F" w14:textId="291DA875" w:rsidR="003B6A71" w:rsidRDefault="003B6A71" w:rsidP="00754AC4">
      <w:pPr>
        <w:rPr>
          <w:rFonts w:ascii="Arial" w:hAnsi="Arial" w:cs="Arial"/>
        </w:rPr>
      </w:pPr>
    </w:p>
    <w:p w14:paraId="71D4623F" w14:textId="77777777" w:rsidR="003B6A71" w:rsidRPr="00277B92" w:rsidRDefault="003B6A71" w:rsidP="00754AC4">
      <w:pPr>
        <w:rPr>
          <w:rFonts w:ascii="Arial" w:hAnsi="Arial" w:cs="Arial"/>
        </w:rPr>
      </w:pPr>
    </w:p>
    <w:p w14:paraId="4B8671AE" w14:textId="77777777" w:rsidR="00754AC4" w:rsidRPr="00277B92" w:rsidRDefault="00754AC4" w:rsidP="00754AC4">
      <w:pPr>
        <w:pStyle w:val="Nadpis1"/>
        <w:rPr>
          <w:rFonts w:ascii="Arial" w:hAnsi="Arial" w:cs="Arial"/>
        </w:rPr>
      </w:pPr>
      <w:bookmarkStart w:id="9" w:name="_Cesta_zpět"/>
      <w:bookmarkStart w:id="10" w:name="_Toc508456"/>
      <w:bookmarkEnd w:id="9"/>
      <w:r w:rsidRPr="00277B92">
        <w:rPr>
          <w:rFonts w:ascii="Arial" w:hAnsi="Arial" w:cs="Arial"/>
        </w:rPr>
        <w:lastRenderedPageBreak/>
        <w:t>Cesta zpět</w:t>
      </w:r>
      <w:bookmarkEnd w:id="10"/>
    </w:p>
    <w:p w14:paraId="7FC40B48" w14:textId="2677CFCA" w:rsidR="00754AC4" w:rsidRDefault="00754AC4" w:rsidP="00754AC4">
      <w:pPr>
        <w:rPr>
          <w:rFonts w:ascii="Arial" w:hAnsi="Arial" w:cs="Arial"/>
        </w:rPr>
      </w:pPr>
    </w:p>
    <w:p w14:paraId="792FD569" w14:textId="77777777" w:rsidR="00C624B3" w:rsidRPr="00277B92" w:rsidRDefault="00C624B3" w:rsidP="00C624B3">
      <w:pPr>
        <w:rPr>
          <w:rFonts w:ascii="Arial" w:hAnsi="Arial" w:cs="Arial"/>
        </w:rPr>
      </w:pPr>
    </w:p>
    <w:p w14:paraId="3B1B0658" w14:textId="648F2B0D" w:rsidR="00C624B3" w:rsidRPr="00277B92" w:rsidRDefault="00C624B3" w:rsidP="00C624B3">
      <w:pPr>
        <w:pStyle w:val="Nadpis2"/>
        <w:rPr>
          <w:rFonts w:ascii="Arial" w:hAnsi="Arial" w:cs="Arial"/>
        </w:rPr>
      </w:pPr>
      <w:bookmarkStart w:id="11" w:name="_Stručný_popis_cesty_1"/>
      <w:bookmarkStart w:id="12" w:name="_Toc508458"/>
      <w:bookmarkEnd w:id="11"/>
      <w:r w:rsidRPr="00277B92">
        <w:rPr>
          <w:rFonts w:ascii="Arial" w:hAnsi="Arial" w:cs="Arial"/>
        </w:rPr>
        <w:t>Stručný popis cesty z</w:t>
      </w:r>
      <w:r w:rsidR="003B6A71">
        <w:rPr>
          <w:rFonts w:ascii="Arial" w:hAnsi="Arial" w:cs="Arial"/>
        </w:rPr>
        <w:t> </w:t>
      </w:r>
      <w:r w:rsidRPr="00277B92">
        <w:rPr>
          <w:rFonts w:ascii="Arial" w:hAnsi="Arial" w:cs="Arial"/>
        </w:rPr>
        <w:t>kina</w:t>
      </w:r>
      <w:bookmarkEnd w:id="12"/>
      <w:r w:rsidR="003B6A71">
        <w:rPr>
          <w:rFonts w:ascii="Arial" w:hAnsi="Arial" w:cs="Arial"/>
        </w:rPr>
        <w:t xml:space="preserve"> (tramvaj Kamenická)</w:t>
      </w:r>
    </w:p>
    <w:p w14:paraId="26BF5052" w14:textId="7EE704BE" w:rsidR="00C624B3" w:rsidRPr="00277B92" w:rsidRDefault="00C624B3" w:rsidP="00C624B3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Vyjdete před budovu kina a dáte se ulicí </w:t>
      </w:r>
      <w:r>
        <w:rPr>
          <w:rFonts w:ascii="Arial" w:hAnsi="Arial" w:cs="Arial"/>
        </w:rPr>
        <w:t xml:space="preserve">Františka Křižíka </w:t>
      </w:r>
      <w:r w:rsidRPr="00277B92">
        <w:rPr>
          <w:rFonts w:ascii="Arial" w:hAnsi="Arial" w:cs="Arial"/>
        </w:rPr>
        <w:t>doprava.</w:t>
      </w:r>
      <w:r>
        <w:rPr>
          <w:rFonts w:ascii="Arial" w:hAnsi="Arial" w:cs="Arial"/>
        </w:rPr>
        <w:t xml:space="preserve"> </w:t>
      </w:r>
      <w:r w:rsidRPr="00277B92">
        <w:rPr>
          <w:rFonts w:ascii="Arial" w:hAnsi="Arial" w:cs="Arial"/>
        </w:rPr>
        <w:t>Na první</w:t>
      </w:r>
      <w:r>
        <w:rPr>
          <w:rFonts w:ascii="Arial" w:hAnsi="Arial" w:cs="Arial"/>
        </w:rPr>
        <w:t xml:space="preserve"> </w:t>
      </w:r>
      <w:r w:rsidRPr="00277B92">
        <w:rPr>
          <w:rFonts w:ascii="Arial" w:hAnsi="Arial" w:cs="Arial"/>
        </w:rPr>
        <w:t xml:space="preserve">křižovatce </w:t>
      </w:r>
      <w:r>
        <w:rPr>
          <w:rFonts w:ascii="Arial" w:hAnsi="Arial" w:cs="Arial"/>
        </w:rPr>
        <w:t>zatočíte</w:t>
      </w:r>
      <w:r w:rsidRPr="00277B92">
        <w:rPr>
          <w:rFonts w:ascii="Arial" w:hAnsi="Arial" w:cs="Arial"/>
        </w:rPr>
        <w:t xml:space="preserve"> vpravo.</w:t>
      </w:r>
    </w:p>
    <w:p w14:paraId="14792818" w14:textId="77777777" w:rsidR="00C624B3" w:rsidRPr="00277B92" w:rsidRDefault="00C624B3" w:rsidP="00C624B3">
      <w:pPr>
        <w:rPr>
          <w:rFonts w:ascii="Arial" w:hAnsi="Arial" w:cs="Arial"/>
        </w:rPr>
      </w:pPr>
      <w:r w:rsidRPr="00277B92">
        <w:rPr>
          <w:rFonts w:ascii="Arial" w:hAnsi="Arial" w:cs="Arial"/>
        </w:rPr>
        <w:t>Jdete ulicí Milady Horákové na konec budovy, kde je zastávka tramvaje jedoucí na metro Hradčanská. Zastávka v opačném směru je na druhé straně ulice.</w:t>
      </w:r>
    </w:p>
    <w:p w14:paraId="5D6B51D9" w14:textId="77777777" w:rsidR="00C624B3" w:rsidRPr="00277B92" w:rsidRDefault="00C624B3" w:rsidP="00754AC4">
      <w:pPr>
        <w:rPr>
          <w:rFonts w:ascii="Arial" w:hAnsi="Arial" w:cs="Arial"/>
        </w:rPr>
      </w:pPr>
    </w:p>
    <w:p w14:paraId="1EF1B8A7" w14:textId="1BC48885" w:rsidR="00754AC4" w:rsidRPr="00277B92" w:rsidRDefault="00754AC4" w:rsidP="00754AC4">
      <w:pPr>
        <w:pStyle w:val="Nadpis2"/>
        <w:rPr>
          <w:rFonts w:ascii="Arial" w:hAnsi="Arial" w:cs="Arial"/>
        </w:rPr>
      </w:pPr>
      <w:bookmarkStart w:id="13" w:name="_Podrobný_popis_cesty_1"/>
      <w:bookmarkStart w:id="14" w:name="_Toc508457"/>
      <w:bookmarkEnd w:id="13"/>
      <w:r w:rsidRPr="00277B92">
        <w:rPr>
          <w:rFonts w:ascii="Arial" w:hAnsi="Arial" w:cs="Arial"/>
        </w:rPr>
        <w:t>Podrobný popis</w:t>
      </w:r>
      <w:bookmarkEnd w:id="14"/>
      <w:r w:rsidRPr="00277B92">
        <w:rPr>
          <w:rFonts w:ascii="Arial" w:hAnsi="Arial" w:cs="Arial"/>
        </w:rPr>
        <w:t xml:space="preserve"> cesty zpět</w:t>
      </w:r>
      <w:r w:rsidR="003B6A71">
        <w:rPr>
          <w:rFonts w:ascii="Arial" w:hAnsi="Arial" w:cs="Arial"/>
        </w:rPr>
        <w:t xml:space="preserve"> (tramvaj Kamenická)</w:t>
      </w:r>
    </w:p>
    <w:p w14:paraId="1BA2547E" w14:textId="45BF4A2C" w:rsidR="00754AC4" w:rsidRPr="00277B92" w:rsidRDefault="00754AC4" w:rsidP="00754AC4">
      <w:pPr>
        <w:rPr>
          <w:rFonts w:ascii="Arial" w:hAnsi="Arial" w:cs="Arial"/>
        </w:rPr>
      </w:pPr>
      <w:r w:rsidRPr="00277B92">
        <w:rPr>
          <w:rFonts w:ascii="Arial" w:hAnsi="Arial" w:cs="Arial"/>
        </w:rPr>
        <w:t>Vyjdete před budovu kina a dáte se doprava. Po chvíli se budova odsk</w:t>
      </w:r>
      <w:r>
        <w:rPr>
          <w:rFonts w:ascii="Arial" w:hAnsi="Arial" w:cs="Arial"/>
        </w:rPr>
        <w:t>očí doleva</w:t>
      </w:r>
      <w:r w:rsidRPr="00277B92">
        <w:rPr>
          <w:rFonts w:ascii="Arial" w:hAnsi="Arial" w:cs="Arial"/>
        </w:rPr>
        <w:t>, takže i vy se posunete více doleva. Pokračujete ulicí Františka Křížka, až na konec budovy</w:t>
      </w:r>
      <w:r>
        <w:rPr>
          <w:rFonts w:ascii="Arial" w:hAnsi="Arial" w:cs="Arial"/>
        </w:rPr>
        <w:t>. Na konci budovy</w:t>
      </w:r>
      <w:r w:rsidRPr="00277B92">
        <w:rPr>
          <w:rFonts w:ascii="Arial" w:hAnsi="Arial" w:cs="Arial"/>
        </w:rPr>
        <w:t xml:space="preserve"> zatočíte doprava a jdete ulicí Milady Horákové. I v ulici Milady Horákové se budova odsko</w:t>
      </w:r>
      <w:r>
        <w:rPr>
          <w:rFonts w:ascii="Arial" w:hAnsi="Arial" w:cs="Arial"/>
        </w:rPr>
        <w:t>čí doleva</w:t>
      </w:r>
      <w:r w:rsidRPr="00277B92">
        <w:rPr>
          <w:rFonts w:ascii="Arial" w:hAnsi="Arial" w:cs="Arial"/>
        </w:rPr>
        <w:t>, tak</w:t>
      </w:r>
      <w:r>
        <w:rPr>
          <w:rFonts w:ascii="Arial" w:hAnsi="Arial" w:cs="Arial"/>
        </w:rPr>
        <w:t>že</w:t>
      </w:r>
      <w:r w:rsidRPr="00277B92">
        <w:rPr>
          <w:rFonts w:ascii="Arial" w:hAnsi="Arial" w:cs="Arial"/>
        </w:rPr>
        <w:t xml:space="preserve"> se posunete</w:t>
      </w:r>
      <w:r>
        <w:rPr>
          <w:rFonts w:ascii="Arial" w:hAnsi="Arial" w:cs="Arial"/>
        </w:rPr>
        <w:t xml:space="preserve"> </w:t>
      </w:r>
      <w:r w:rsidRPr="00277B92">
        <w:rPr>
          <w:rFonts w:ascii="Arial" w:hAnsi="Arial" w:cs="Arial"/>
        </w:rPr>
        <w:t>i vy</w:t>
      </w:r>
      <w:r>
        <w:rPr>
          <w:rFonts w:ascii="Arial" w:hAnsi="Arial" w:cs="Arial"/>
        </w:rPr>
        <w:t xml:space="preserve"> doleva</w:t>
      </w:r>
      <w:r w:rsidRPr="00277B92">
        <w:rPr>
          <w:rFonts w:ascii="Arial" w:hAnsi="Arial" w:cs="Arial"/>
        </w:rPr>
        <w:t>.</w:t>
      </w:r>
    </w:p>
    <w:p w14:paraId="5726A9B8" w14:textId="77777777" w:rsidR="00754AC4" w:rsidRDefault="00754AC4" w:rsidP="00754AC4">
      <w:pPr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Pokračujete dál s budovou po pravici. Cestou minete dva vjezdy do dvora a u každého se změní povrch chodníku, na větší kostky. U druhého vjezdu </w:t>
      </w:r>
      <w:r>
        <w:rPr>
          <w:rFonts w:ascii="Arial" w:hAnsi="Arial" w:cs="Arial"/>
        </w:rPr>
        <w:t>se otočíte doleva a dojdete k vozovce.</w:t>
      </w:r>
    </w:p>
    <w:p w14:paraId="2C6F60CC" w14:textId="77777777" w:rsidR="00C624B3" w:rsidRDefault="00754AC4" w:rsidP="00754A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Chcete-li jet ve směru Strossmayerovo náměstí, tak přejdete přes koleje a na protějším chodníku se dáte </w:t>
      </w:r>
      <w:r w:rsidR="00C624B3">
        <w:rPr>
          <w:rFonts w:ascii="Arial" w:hAnsi="Arial" w:cs="Arial"/>
        </w:rPr>
        <w:t>doleva ke kovovému označníku zastávky.</w:t>
      </w:r>
    </w:p>
    <w:p w14:paraId="3D902D2E" w14:textId="640A7FD3" w:rsidR="00754AC4" w:rsidRPr="00277B92" w:rsidRDefault="00C624B3" w:rsidP="00754AC4">
      <w:pPr>
        <w:rPr>
          <w:rFonts w:ascii="Arial" w:hAnsi="Arial" w:cs="Arial"/>
        </w:rPr>
      </w:pPr>
      <w:r>
        <w:rPr>
          <w:rFonts w:ascii="Arial" w:hAnsi="Arial" w:cs="Arial"/>
        </w:rPr>
        <w:t>Pokud chcete je ve směru Hradčanská, tak ulici nepřecházíte, dáte se doprava a podél vozovky dojdete ke kovovému označníku</w:t>
      </w:r>
      <w:r w:rsidR="00754AC4" w:rsidRPr="00277B92">
        <w:rPr>
          <w:rFonts w:ascii="Arial" w:hAnsi="Arial" w:cs="Arial"/>
        </w:rPr>
        <w:t>.</w:t>
      </w:r>
    </w:p>
    <w:p w14:paraId="00C3B30F" w14:textId="77777777" w:rsidR="00754AC4" w:rsidRPr="00277B92" w:rsidRDefault="00754AC4" w:rsidP="0093481E">
      <w:pPr>
        <w:rPr>
          <w:rFonts w:ascii="Arial" w:hAnsi="Arial" w:cs="Arial"/>
        </w:rPr>
      </w:pPr>
    </w:p>
    <w:p w14:paraId="41A20270" w14:textId="0A29B466" w:rsidR="00C15341" w:rsidRPr="00277B92" w:rsidRDefault="00C15341" w:rsidP="00C15341">
      <w:pPr>
        <w:pStyle w:val="Nadpis1"/>
        <w:rPr>
          <w:rFonts w:ascii="Arial" w:hAnsi="Arial" w:cs="Arial"/>
        </w:rPr>
      </w:pPr>
      <w:bookmarkStart w:id="15" w:name="_Kontakt"/>
      <w:bookmarkEnd w:id="15"/>
      <w:r w:rsidRPr="00277B92">
        <w:rPr>
          <w:rFonts w:ascii="Arial" w:hAnsi="Arial" w:cs="Arial"/>
        </w:rPr>
        <w:t>Kontakt</w:t>
      </w:r>
    </w:p>
    <w:p w14:paraId="250D8581" w14:textId="12C77704" w:rsidR="00AA7A25" w:rsidRPr="00277B92" w:rsidRDefault="00AA7A25" w:rsidP="00D23574">
      <w:pPr>
        <w:rPr>
          <w:rFonts w:ascii="Arial" w:hAnsi="Arial" w:cs="Arial"/>
        </w:rPr>
      </w:pPr>
    </w:p>
    <w:p w14:paraId="1CCB59CA" w14:textId="77777777" w:rsidR="00AA7A25" w:rsidRPr="00277B92" w:rsidRDefault="00AA7A25" w:rsidP="000C20FB">
      <w:pPr>
        <w:pStyle w:val="Bezmezer"/>
        <w:rPr>
          <w:rFonts w:ascii="Arial" w:hAnsi="Arial" w:cs="Arial"/>
        </w:rPr>
      </w:pPr>
      <w:r w:rsidRPr="00277B92">
        <w:rPr>
          <w:rFonts w:ascii="Arial" w:hAnsi="Arial" w:cs="Arial"/>
        </w:rPr>
        <w:t>Popis trasy vytvořilo</w:t>
      </w:r>
    </w:p>
    <w:p w14:paraId="40405C65" w14:textId="77777777" w:rsidR="00AA7A25" w:rsidRPr="00277B92" w:rsidRDefault="00AA7A25" w:rsidP="000C20FB">
      <w:pPr>
        <w:pStyle w:val="Bezmezer"/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Navigační centrum SONS ČR </w:t>
      </w:r>
    </w:p>
    <w:p w14:paraId="00256982" w14:textId="7802F8F1" w:rsidR="00AA7A25" w:rsidRPr="00277B92" w:rsidRDefault="007E58EC" w:rsidP="000C20FB">
      <w:pPr>
        <w:pStyle w:val="Bezmezer"/>
        <w:rPr>
          <w:rFonts w:ascii="Arial" w:hAnsi="Arial" w:cs="Arial"/>
        </w:rPr>
      </w:pPr>
      <w:hyperlink r:id="rId7" w:history="1">
        <w:r w:rsidR="00AA7A25" w:rsidRPr="00277B92">
          <w:rPr>
            <w:rStyle w:val="Hypertextovodkaz"/>
            <w:rFonts w:ascii="Arial" w:hAnsi="Arial" w:cs="Arial"/>
          </w:rPr>
          <w:t>www.sons.cz</w:t>
        </w:r>
      </w:hyperlink>
    </w:p>
    <w:p w14:paraId="364D5966" w14:textId="5F4D7335" w:rsidR="00AA7A25" w:rsidRPr="00277B92" w:rsidRDefault="007E58EC" w:rsidP="000C20FB">
      <w:pPr>
        <w:pStyle w:val="Bezmezer"/>
        <w:rPr>
          <w:rFonts w:ascii="Arial" w:hAnsi="Arial" w:cs="Arial"/>
        </w:rPr>
      </w:pPr>
      <w:hyperlink r:id="rId8" w:history="1">
        <w:r w:rsidR="00AA7A25" w:rsidRPr="00277B92">
          <w:rPr>
            <w:rStyle w:val="Hypertextovodkaz"/>
            <w:rFonts w:ascii="Arial" w:hAnsi="Arial" w:cs="Arial"/>
          </w:rPr>
          <w:t>navigace.sons.cz</w:t>
        </w:r>
      </w:hyperlink>
      <w:r w:rsidR="00AA7A25" w:rsidRPr="00277B92">
        <w:rPr>
          <w:rFonts w:ascii="Arial" w:hAnsi="Arial" w:cs="Arial"/>
        </w:rPr>
        <w:t xml:space="preserve"> </w:t>
      </w:r>
    </w:p>
    <w:p w14:paraId="506B683C" w14:textId="77777777" w:rsidR="00AA7A25" w:rsidRPr="00277B92" w:rsidRDefault="00AA7A25" w:rsidP="000C20FB">
      <w:pPr>
        <w:pStyle w:val="Bezmezer"/>
        <w:rPr>
          <w:rFonts w:ascii="Arial" w:hAnsi="Arial" w:cs="Arial"/>
        </w:rPr>
      </w:pPr>
    </w:p>
    <w:p w14:paraId="438AA747" w14:textId="77777777" w:rsidR="00AA7A25" w:rsidRPr="00277B92" w:rsidRDefault="00AA7A25" w:rsidP="000C20FB">
      <w:pPr>
        <w:pStyle w:val="Bezmezer"/>
        <w:rPr>
          <w:rFonts w:ascii="Arial" w:hAnsi="Arial" w:cs="Arial"/>
        </w:rPr>
      </w:pPr>
      <w:r w:rsidRPr="00277B92">
        <w:rPr>
          <w:rFonts w:ascii="Arial" w:hAnsi="Arial" w:cs="Arial"/>
        </w:rPr>
        <w:t>Pro další případné upřesnění trasy se s námi neváhejte spojit:</w:t>
      </w:r>
    </w:p>
    <w:p w14:paraId="394034B2" w14:textId="77777777" w:rsidR="00AA7A25" w:rsidRPr="00277B92" w:rsidRDefault="00AA7A25" w:rsidP="000C20FB">
      <w:pPr>
        <w:pStyle w:val="Bezmezer"/>
        <w:rPr>
          <w:rFonts w:ascii="Arial" w:hAnsi="Arial" w:cs="Arial"/>
        </w:rPr>
      </w:pPr>
      <w:r w:rsidRPr="00277B92">
        <w:rPr>
          <w:rFonts w:ascii="Arial" w:hAnsi="Arial" w:cs="Arial"/>
        </w:rPr>
        <w:t>Tel: 221 462 412</w:t>
      </w:r>
    </w:p>
    <w:p w14:paraId="6F326BB3" w14:textId="78031053" w:rsidR="00AA7A25" w:rsidRPr="00277B92" w:rsidRDefault="00AA7A25" w:rsidP="000C20FB">
      <w:pPr>
        <w:pStyle w:val="Bezmezer"/>
        <w:rPr>
          <w:rFonts w:ascii="Arial" w:hAnsi="Arial" w:cs="Arial"/>
        </w:rPr>
      </w:pPr>
      <w:r w:rsidRPr="00277B92">
        <w:rPr>
          <w:rFonts w:ascii="Arial" w:hAnsi="Arial" w:cs="Arial"/>
        </w:rPr>
        <w:t xml:space="preserve">Email: </w:t>
      </w:r>
      <w:hyperlink r:id="rId9" w:history="1">
        <w:r w:rsidRPr="00277B92">
          <w:rPr>
            <w:rStyle w:val="Hypertextovodkaz"/>
            <w:rFonts w:ascii="Arial" w:hAnsi="Arial" w:cs="Arial"/>
          </w:rPr>
          <w:t>navigace@sons.cz</w:t>
        </w:r>
      </w:hyperlink>
    </w:p>
    <w:p w14:paraId="7C5AA676" w14:textId="77777777" w:rsidR="00AA7A25" w:rsidRPr="00277B92" w:rsidRDefault="00AA7A25" w:rsidP="00AA7A25">
      <w:pPr>
        <w:rPr>
          <w:rFonts w:ascii="Arial" w:hAnsi="Arial" w:cs="Arial"/>
        </w:rPr>
      </w:pPr>
    </w:p>
    <w:p w14:paraId="3CB1078F" w14:textId="77777777" w:rsidR="00AA7A25" w:rsidRPr="00277B92" w:rsidRDefault="00AA7A25" w:rsidP="00AA7A25">
      <w:pPr>
        <w:rPr>
          <w:rFonts w:ascii="Arial" w:hAnsi="Arial" w:cs="Arial"/>
        </w:rPr>
      </w:pPr>
      <w:r w:rsidRPr="00277B92">
        <w:rPr>
          <w:rFonts w:ascii="Arial" w:hAnsi="Arial" w:cs="Arial"/>
        </w:rPr>
        <w:t>Šťastnou cestu!</w:t>
      </w:r>
    </w:p>
    <w:sectPr w:rsidR="00AA7A25" w:rsidRPr="00277B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6A1CA" w14:textId="77777777" w:rsidR="007E58EC" w:rsidRDefault="007E58EC" w:rsidP="00982963">
      <w:pPr>
        <w:spacing w:after="0" w:line="240" w:lineRule="auto"/>
      </w:pPr>
      <w:r>
        <w:separator/>
      </w:r>
    </w:p>
  </w:endnote>
  <w:endnote w:type="continuationSeparator" w:id="0">
    <w:p w14:paraId="410AD89E" w14:textId="77777777" w:rsidR="007E58EC" w:rsidRDefault="007E58EC" w:rsidP="00982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EA4B4" w14:textId="77777777" w:rsidR="00982963" w:rsidRDefault="0098296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7674" w14:textId="77777777" w:rsidR="00982963" w:rsidRDefault="0098296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83FEB" w14:textId="77777777" w:rsidR="00982963" w:rsidRDefault="0098296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5B4D3" w14:textId="77777777" w:rsidR="007E58EC" w:rsidRDefault="007E58EC" w:rsidP="00982963">
      <w:pPr>
        <w:spacing w:after="0" w:line="240" w:lineRule="auto"/>
      </w:pPr>
      <w:r>
        <w:separator/>
      </w:r>
    </w:p>
  </w:footnote>
  <w:footnote w:type="continuationSeparator" w:id="0">
    <w:p w14:paraId="7A6D420B" w14:textId="77777777" w:rsidR="007E58EC" w:rsidRDefault="007E58EC" w:rsidP="00982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DA72E" w14:textId="77777777" w:rsidR="00982963" w:rsidRDefault="0098296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CDFDC" w14:textId="77777777" w:rsidR="00982963" w:rsidRDefault="0098296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9FBC" w14:textId="77777777" w:rsidR="00982963" w:rsidRDefault="0098296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2D68"/>
    <w:rsid w:val="00035172"/>
    <w:rsid w:val="00061353"/>
    <w:rsid w:val="000B3CD1"/>
    <w:rsid w:val="000C20FB"/>
    <w:rsid w:val="0017606A"/>
    <w:rsid w:val="0018108E"/>
    <w:rsid w:val="001A5801"/>
    <w:rsid w:val="001B52D7"/>
    <w:rsid w:val="001C66C8"/>
    <w:rsid w:val="001C7051"/>
    <w:rsid w:val="001F53E3"/>
    <w:rsid w:val="00226061"/>
    <w:rsid w:val="00240711"/>
    <w:rsid w:val="00251CAE"/>
    <w:rsid w:val="00276557"/>
    <w:rsid w:val="00276E8E"/>
    <w:rsid w:val="00277B92"/>
    <w:rsid w:val="002A1EB6"/>
    <w:rsid w:val="002B005F"/>
    <w:rsid w:val="002C3740"/>
    <w:rsid w:val="00307A48"/>
    <w:rsid w:val="003360E6"/>
    <w:rsid w:val="00395999"/>
    <w:rsid w:val="003960A1"/>
    <w:rsid w:val="003A7E20"/>
    <w:rsid w:val="003B06C9"/>
    <w:rsid w:val="003B5B6A"/>
    <w:rsid w:val="003B6A71"/>
    <w:rsid w:val="003F150E"/>
    <w:rsid w:val="00401DC5"/>
    <w:rsid w:val="0043770C"/>
    <w:rsid w:val="00475D95"/>
    <w:rsid w:val="004827F8"/>
    <w:rsid w:val="004A7FFC"/>
    <w:rsid w:val="004B258F"/>
    <w:rsid w:val="004D6667"/>
    <w:rsid w:val="005112CC"/>
    <w:rsid w:val="0053253E"/>
    <w:rsid w:val="005D1B3D"/>
    <w:rsid w:val="005D3998"/>
    <w:rsid w:val="00604627"/>
    <w:rsid w:val="00607AA3"/>
    <w:rsid w:val="00617539"/>
    <w:rsid w:val="006822CE"/>
    <w:rsid w:val="006908F6"/>
    <w:rsid w:val="006A0B95"/>
    <w:rsid w:val="006A206B"/>
    <w:rsid w:val="006D3AB6"/>
    <w:rsid w:val="006D5E5C"/>
    <w:rsid w:val="006E4AC2"/>
    <w:rsid w:val="006E5202"/>
    <w:rsid w:val="00712E8A"/>
    <w:rsid w:val="00752475"/>
    <w:rsid w:val="00754AC4"/>
    <w:rsid w:val="0076754D"/>
    <w:rsid w:val="00791779"/>
    <w:rsid w:val="007C0BAB"/>
    <w:rsid w:val="007E3923"/>
    <w:rsid w:val="007E58EC"/>
    <w:rsid w:val="007F7532"/>
    <w:rsid w:val="00827200"/>
    <w:rsid w:val="00837D84"/>
    <w:rsid w:val="008548AF"/>
    <w:rsid w:val="00881576"/>
    <w:rsid w:val="00882703"/>
    <w:rsid w:val="00892D68"/>
    <w:rsid w:val="008B334D"/>
    <w:rsid w:val="008B4C4A"/>
    <w:rsid w:val="008C0933"/>
    <w:rsid w:val="008C09DC"/>
    <w:rsid w:val="008F2C12"/>
    <w:rsid w:val="00903971"/>
    <w:rsid w:val="00921894"/>
    <w:rsid w:val="0093481E"/>
    <w:rsid w:val="00934AFC"/>
    <w:rsid w:val="00940DB2"/>
    <w:rsid w:val="00960AFC"/>
    <w:rsid w:val="00963BD2"/>
    <w:rsid w:val="00982963"/>
    <w:rsid w:val="009A6E4F"/>
    <w:rsid w:val="009B1C83"/>
    <w:rsid w:val="009E3E94"/>
    <w:rsid w:val="00A330EA"/>
    <w:rsid w:val="00A745CA"/>
    <w:rsid w:val="00A7703E"/>
    <w:rsid w:val="00A931E0"/>
    <w:rsid w:val="00AA7A25"/>
    <w:rsid w:val="00AB25CD"/>
    <w:rsid w:val="00B33405"/>
    <w:rsid w:val="00B53928"/>
    <w:rsid w:val="00B66BA0"/>
    <w:rsid w:val="00B82CA7"/>
    <w:rsid w:val="00BD4126"/>
    <w:rsid w:val="00C15341"/>
    <w:rsid w:val="00C262D2"/>
    <w:rsid w:val="00C36BEF"/>
    <w:rsid w:val="00C4757C"/>
    <w:rsid w:val="00C624B3"/>
    <w:rsid w:val="00C76964"/>
    <w:rsid w:val="00C854AE"/>
    <w:rsid w:val="00C87E8C"/>
    <w:rsid w:val="00D13AAF"/>
    <w:rsid w:val="00D1761A"/>
    <w:rsid w:val="00D23574"/>
    <w:rsid w:val="00D27486"/>
    <w:rsid w:val="00D36ABE"/>
    <w:rsid w:val="00D47784"/>
    <w:rsid w:val="00D5548E"/>
    <w:rsid w:val="00D7461D"/>
    <w:rsid w:val="00DB3907"/>
    <w:rsid w:val="00DB5866"/>
    <w:rsid w:val="00DB5C67"/>
    <w:rsid w:val="00DC0A93"/>
    <w:rsid w:val="00DD43BA"/>
    <w:rsid w:val="00DD7E93"/>
    <w:rsid w:val="00EA2EDF"/>
    <w:rsid w:val="00ED0C37"/>
    <w:rsid w:val="00F45A94"/>
    <w:rsid w:val="00F6499C"/>
    <w:rsid w:val="00F80D9D"/>
    <w:rsid w:val="00FD5652"/>
    <w:rsid w:val="00FE3AD2"/>
    <w:rsid w:val="00FE6E29"/>
    <w:rsid w:val="00FF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FA9E"/>
  <w15:docId w15:val="{9E1CD8EE-657B-45E4-816C-C39DDE90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12E8A"/>
  </w:style>
  <w:style w:type="paragraph" w:styleId="Nadpis1">
    <w:name w:val="heading 1"/>
    <w:basedOn w:val="Normln"/>
    <w:next w:val="Normln"/>
    <w:link w:val="Nadpis1Char"/>
    <w:uiPriority w:val="9"/>
    <w:qFormat/>
    <w:rsid w:val="009829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477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75D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75D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475D9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963"/>
  </w:style>
  <w:style w:type="paragraph" w:styleId="Zpat">
    <w:name w:val="footer"/>
    <w:basedOn w:val="Normln"/>
    <w:link w:val="Zpat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963"/>
  </w:style>
  <w:style w:type="character" w:customStyle="1" w:styleId="Nadpis1Char">
    <w:name w:val="Nadpis 1 Char"/>
    <w:basedOn w:val="Standardnpsmoodstavce"/>
    <w:link w:val="Nadpis1"/>
    <w:uiPriority w:val="9"/>
    <w:rsid w:val="009829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D4778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bsah2">
    <w:name w:val="toc 2"/>
    <w:basedOn w:val="Normln"/>
    <w:next w:val="Normln"/>
    <w:autoRedefine/>
    <w:uiPriority w:val="39"/>
    <w:unhideWhenUsed/>
    <w:rsid w:val="00AA7A25"/>
    <w:pPr>
      <w:spacing w:after="100"/>
      <w:ind w:left="220"/>
    </w:pPr>
  </w:style>
  <w:style w:type="paragraph" w:styleId="Obsah1">
    <w:name w:val="toc 1"/>
    <w:basedOn w:val="Normln"/>
    <w:next w:val="Normln"/>
    <w:autoRedefine/>
    <w:uiPriority w:val="39"/>
    <w:unhideWhenUsed/>
    <w:rsid w:val="00AA7A25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AA7A25"/>
    <w:rPr>
      <w:color w:val="0563C1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475D9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475D9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sid w:val="00475D95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ezmezer">
    <w:name w:val="No Spacing"/>
    <w:uiPriority w:val="1"/>
    <w:qFormat/>
    <w:rsid w:val="00D5548E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8F2C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vigace.sons.cz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sons.cz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navigace@sons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AB518-377C-42D9-A14F-E32A328D4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1200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ncson</dc:creator>
  <cp:lastModifiedBy>Zdeněk Bajtl</cp:lastModifiedBy>
  <cp:revision>9</cp:revision>
  <dcterms:created xsi:type="dcterms:W3CDTF">2020-02-26T19:41:00Z</dcterms:created>
  <dcterms:modified xsi:type="dcterms:W3CDTF">2026-03-10T13:10:00Z</dcterms:modified>
</cp:coreProperties>
</file>